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86" w:rsidRDefault="009E7586" w:rsidP="001530E9">
      <w:pPr>
        <w:shd w:val="clear" w:color="auto" w:fill="FFFFFF"/>
        <w:spacing w:before="375" w:after="188" w:line="240" w:lineRule="auto"/>
        <w:jc w:val="center"/>
        <w:outlineLvl w:val="1"/>
        <w:rPr>
          <w:rFonts w:eastAsia="Times New Roman" w:cstheme="minorHAnsi"/>
          <w:b/>
          <w:bCs/>
          <w:color w:val="404041"/>
          <w:sz w:val="28"/>
          <w:szCs w:val="28"/>
          <w:lang w:val="es-ES"/>
        </w:rPr>
      </w:pPr>
      <w:bookmarkStart w:id="0" w:name="_GoBack"/>
      <w:bookmarkEnd w:id="0"/>
      <w:r>
        <w:rPr>
          <w:rFonts w:eastAsia="Times New Roman" w:cstheme="minorHAnsi"/>
          <w:b/>
          <w:bCs/>
          <w:color w:val="404041"/>
          <w:sz w:val="28"/>
          <w:szCs w:val="28"/>
          <w:lang w:val="es-ES"/>
        </w:rPr>
        <w:t>FORMATO 4</w:t>
      </w:r>
    </w:p>
    <w:p w:rsidR="001530E9" w:rsidRPr="001530E9" w:rsidRDefault="001530E9" w:rsidP="001530E9">
      <w:pPr>
        <w:shd w:val="clear" w:color="auto" w:fill="FFFFFF"/>
        <w:spacing w:before="375" w:after="188" w:line="240" w:lineRule="auto"/>
        <w:jc w:val="center"/>
        <w:outlineLvl w:val="1"/>
        <w:rPr>
          <w:rFonts w:eastAsia="Times New Roman" w:cstheme="minorHAnsi"/>
          <w:b/>
          <w:bCs/>
          <w:color w:val="404041"/>
          <w:sz w:val="28"/>
          <w:szCs w:val="28"/>
          <w:lang w:val="es-ES"/>
        </w:rPr>
      </w:pPr>
      <w:r w:rsidRPr="001530E9">
        <w:rPr>
          <w:rFonts w:eastAsia="Times New Roman" w:cstheme="minorHAnsi"/>
          <w:b/>
          <w:bCs/>
          <w:color w:val="404041"/>
          <w:sz w:val="28"/>
          <w:szCs w:val="28"/>
          <w:lang w:val="es-ES"/>
        </w:rPr>
        <w:t xml:space="preserve">SOLICITUD DE NUEVO RECONOCIMIENTO DE VALIDEZ OFICIAL DE ESTUDIOS DEL TIPO </w:t>
      </w:r>
      <w:r w:rsidR="006117DA">
        <w:rPr>
          <w:rFonts w:eastAsia="Times New Roman" w:cstheme="minorHAnsi"/>
          <w:b/>
          <w:bCs/>
          <w:color w:val="404041"/>
          <w:sz w:val="28"/>
          <w:szCs w:val="28"/>
          <w:lang w:val="es-ES"/>
        </w:rPr>
        <w:t xml:space="preserve">MEDIA </w:t>
      </w:r>
      <w:r w:rsidRPr="001530E9">
        <w:rPr>
          <w:rFonts w:eastAsia="Times New Roman" w:cstheme="minorHAnsi"/>
          <w:b/>
          <w:bCs/>
          <w:color w:val="404041"/>
          <w:sz w:val="28"/>
          <w:szCs w:val="28"/>
          <w:lang w:val="es-ES"/>
        </w:rPr>
        <w:t>SUPERIOR POR CAMBIO DEL PLAN DE ESTUDIO.</w:t>
      </w:r>
      <w:r w:rsidR="009E7586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#a22244" stroked="f"/>
        </w:pict>
      </w:r>
    </w:p>
    <w:p w:rsidR="006117DA" w:rsidRDefault="001530E9" w:rsidP="001530E9">
      <w:pPr>
        <w:shd w:val="clear" w:color="auto" w:fill="FFFFFF"/>
        <w:spacing w:after="0" w:line="240" w:lineRule="auto"/>
        <w:rPr>
          <w:rFonts w:eastAsia="Times New Roman" w:cstheme="minorHAnsi"/>
          <w:color w:val="404041"/>
          <w:sz w:val="24"/>
          <w:szCs w:val="24"/>
          <w:lang w:val="es-ES"/>
        </w:rPr>
      </w:pPr>
      <w:r w:rsidRPr="001530E9">
        <w:rPr>
          <w:rFonts w:ascii="Montserrat" w:eastAsia="Times New Roman" w:hAnsi="Montserrat" w:cs="Times New Roman"/>
          <w:color w:val="404041"/>
          <w:sz w:val="27"/>
          <w:szCs w:val="27"/>
          <w:lang w:val="es-ES"/>
        </w:rPr>
        <w:t>• </w:t>
      </w:r>
      <w:r w:rsidRPr="001530E9">
        <w:rPr>
          <w:rFonts w:eastAsia="Times New Roman" w:cstheme="minorHAnsi"/>
          <w:b/>
          <w:bCs/>
          <w:color w:val="404041"/>
          <w:sz w:val="24"/>
          <w:szCs w:val="24"/>
          <w:lang w:val="es-ES"/>
        </w:rPr>
        <w:t>Original y copia</w:t>
      </w:r>
      <w:r w:rsidRPr="001530E9">
        <w:rPr>
          <w:rFonts w:eastAsia="Times New Roman" w:cstheme="minorHAnsi"/>
          <w:color w:val="404041"/>
          <w:sz w:val="24"/>
          <w:szCs w:val="24"/>
          <w:lang w:val="es-ES"/>
        </w:rPr>
        <w:t> de</w:t>
      </w:r>
      <w:r w:rsidR="006117DA">
        <w:rPr>
          <w:rFonts w:eastAsia="Times New Roman" w:cstheme="minorHAnsi"/>
          <w:color w:val="404041"/>
          <w:sz w:val="24"/>
          <w:szCs w:val="24"/>
          <w:lang w:val="es-ES"/>
        </w:rPr>
        <w:t xml:space="preserve"> Oficio en formato libre en el que solicita el cambio al plan de estudios previamente autorizado, en el que se detallen los cambios realizados.</w:t>
      </w:r>
    </w:p>
    <w:p w:rsidR="001530E9" w:rsidRPr="001530E9" w:rsidRDefault="001530E9" w:rsidP="001530E9">
      <w:pPr>
        <w:shd w:val="clear" w:color="auto" w:fill="FFFFFF"/>
        <w:spacing w:after="0" w:line="240" w:lineRule="auto"/>
        <w:rPr>
          <w:rFonts w:eastAsia="Times New Roman" w:cstheme="minorHAnsi"/>
          <w:color w:val="404041"/>
          <w:sz w:val="24"/>
          <w:szCs w:val="24"/>
          <w:lang w:val="es-ES"/>
        </w:rPr>
      </w:pPr>
      <w:r w:rsidRPr="001530E9">
        <w:rPr>
          <w:rFonts w:eastAsia="Times New Roman" w:cstheme="minorHAnsi"/>
          <w:color w:val="404041"/>
          <w:sz w:val="24"/>
          <w:szCs w:val="24"/>
          <w:lang w:val="es-ES"/>
        </w:rPr>
        <w:t>• </w:t>
      </w:r>
      <w:r w:rsidRPr="001530E9">
        <w:rPr>
          <w:rFonts w:eastAsia="Times New Roman" w:cstheme="minorHAnsi"/>
          <w:b/>
          <w:bCs/>
          <w:color w:val="404041"/>
          <w:sz w:val="24"/>
          <w:szCs w:val="24"/>
          <w:lang w:val="es-ES"/>
        </w:rPr>
        <w:t>Escrito firmado por el representante o apoderado legal en el que se advierta su consentimiento para ser notificado de manera personal a través de correo electrónico.</w:t>
      </w:r>
    </w:p>
    <w:p w:rsidR="001530E9" w:rsidRPr="001530E9" w:rsidRDefault="001530E9" w:rsidP="001530E9">
      <w:pPr>
        <w:shd w:val="clear" w:color="auto" w:fill="FFFFFF"/>
        <w:spacing w:after="0" w:line="240" w:lineRule="auto"/>
        <w:rPr>
          <w:rFonts w:eastAsia="Times New Roman" w:cstheme="minorHAnsi"/>
          <w:color w:val="404041"/>
          <w:sz w:val="24"/>
          <w:szCs w:val="24"/>
          <w:lang w:val="es-ES"/>
        </w:rPr>
      </w:pPr>
      <w:r w:rsidRPr="001530E9">
        <w:rPr>
          <w:rFonts w:eastAsia="Times New Roman" w:cstheme="minorHAnsi"/>
          <w:color w:val="404041"/>
          <w:sz w:val="24"/>
          <w:szCs w:val="24"/>
          <w:lang w:val="es-ES"/>
        </w:rPr>
        <w:t>•</w:t>
      </w:r>
      <w:r w:rsidRPr="001530E9">
        <w:rPr>
          <w:rFonts w:eastAsia="Times New Roman" w:cstheme="minorHAnsi"/>
          <w:b/>
          <w:bCs/>
          <w:color w:val="404041"/>
          <w:sz w:val="24"/>
          <w:szCs w:val="24"/>
          <w:lang w:val="es-ES"/>
        </w:rPr>
        <w:t xml:space="preserve"> 2 </w:t>
      </w:r>
      <w:r w:rsidR="00CC6599">
        <w:rPr>
          <w:rFonts w:eastAsia="Times New Roman" w:cstheme="minorHAnsi"/>
          <w:b/>
          <w:bCs/>
          <w:color w:val="404041"/>
          <w:sz w:val="24"/>
          <w:szCs w:val="24"/>
          <w:lang w:val="es-ES"/>
        </w:rPr>
        <w:t>expedientes en carpeta de aros</w:t>
      </w:r>
      <w:r w:rsidRPr="001530E9">
        <w:rPr>
          <w:rFonts w:eastAsia="Times New Roman" w:cstheme="minorHAnsi"/>
          <w:b/>
          <w:bCs/>
          <w:color w:val="404041"/>
          <w:sz w:val="24"/>
          <w:szCs w:val="24"/>
          <w:lang w:val="es-ES"/>
        </w:rPr>
        <w:t xml:space="preserve"> que contenga cada uno:</w:t>
      </w:r>
    </w:p>
    <w:p w:rsidR="001530E9" w:rsidRPr="001530E9" w:rsidRDefault="001530E9" w:rsidP="001530E9">
      <w:pPr>
        <w:shd w:val="clear" w:color="auto" w:fill="FFFFFF"/>
        <w:spacing w:after="0" w:line="240" w:lineRule="auto"/>
        <w:rPr>
          <w:rFonts w:eastAsia="Times New Roman" w:cstheme="minorHAnsi"/>
          <w:color w:val="404041"/>
          <w:sz w:val="24"/>
          <w:szCs w:val="24"/>
          <w:lang w:val="es-ES"/>
        </w:rPr>
      </w:pPr>
      <w:r w:rsidRPr="001530E9">
        <w:rPr>
          <w:rFonts w:eastAsia="Times New Roman" w:cstheme="minorHAnsi"/>
          <w:color w:val="404041"/>
          <w:sz w:val="24"/>
          <w:szCs w:val="24"/>
          <w:lang w:val="es-ES"/>
        </w:rPr>
        <w:t> </w:t>
      </w:r>
      <w:r w:rsidR="00CC6599">
        <w:rPr>
          <w:rFonts w:eastAsia="Times New Roman" w:cstheme="minorHAnsi"/>
          <w:color w:val="404041"/>
          <w:sz w:val="24"/>
          <w:szCs w:val="24"/>
          <w:lang w:val="es-ES"/>
        </w:rPr>
        <w:t>-</w:t>
      </w:r>
      <w:r w:rsidRPr="001530E9">
        <w:rPr>
          <w:rFonts w:eastAsia="Times New Roman" w:cstheme="minorHAnsi"/>
          <w:color w:val="404041"/>
          <w:sz w:val="24"/>
          <w:szCs w:val="24"/>
          <w:lang w:val="es-ES"/>
        </w:rPr>
        <w:t> </w:t>
      </w:r>
      <w:hyperlink r:id="rId5" w:history="1">
        <w:r w:rsidRPr="001530E9">
          <w:rPr>
            <w:rFonts w:eastAsia="Times New Roman" w:cstheme="minorHAnsi"/>
            <w:color w:val="1122CC"/>
            <w:sz w:val="24"/>
            <w:szCs w:val="24"/>
            <w:u w:val="single"/>
            <w:lang w:val="es-ES"/>
          </w:rPr>
          <w:t xml:space="preserve">Anexo </w:t>
        </w:r>
        <w:r w:rsidR="006117DA">
          <w:rPr>
            <w:rFonts w:eastAsia="Times New Roman" w:cstheme="minorHAnsi"/>
            <w:color w:val="1122CC"/>
            <w:sz w:val="24"/>
            <w:szCs w:val="24"/>
            <w:u w:val="single"/>
            <w:lang w:val="es-ES"/>
          </w:rPr>
          <w:t>5</w:t>
        </w:r>
        <w:r w:rsidRPr="001530E9">
          <w:rPr>
            <w:rFonts w:eastAsia="Times New Roman" w:cstheme="minorHAnsi"/>
            <w:color w:val="1122CC"/>
            <w:sz w:val="24"/>
            <w:szCs w:val="24"/>
            <w:u w:val="single"/>
            <w:lang w:val="es-ES"/>
          </w:rPr>
          <w:t xml:space="preserve"> </w:t>
        </w:r>
        <w:r w:rsidR="006117DA">
          <w:rPr>
            <w:rFonts w:eastAsia="Times New Roman" w:cstheme="minorHAnsi"/>
            <w:color w:val="1122CC"/>
            <w:sz w:val="24"/>
            <w:szCs w:val="24"/>
            <w:u w:val="single"/>
            <w:lang w:val="es-ES"/>
          </w:rPr>
          <w:t>A Plan de Estudios</w:t>
        </w:r>
      </w:hyperlink>
      <w:hyperlink r:id="rId6" w:history="1">
        <w:r w:rsidRPr="001530E9">
          <w:rPr>
            <w:rFonts w:eastAsia="Times New Roman" w:cstheme="minorHAnsi"/>
            <w:color w:val="1122CC"/>
            <w:sz w:val="24"/>
            <w:szCs w:val="24"/>
            <w:u w:val="single"/>
            <w:lang w:val="es-ES"/>
          </w:rPr>
          <w:t> </w:t>
        </w:r>
        <w:r w:rsidR="006117DA">
          <w:rPr>
            <w:rFonts w:eastAsia="Times New Roman" w:cstheme="minorHAnsi"/>
            <w:color w:val="1122CC"/>
            <w:sz w:val="24"/>
            <w:szCs w:val="24"/>
            <w:u w:val="single"/>
            <w:lang w:val="es-ES"/>
          </w:rPr>
          <w:t xml:space="preserve">y </w:t>
        </w:r>
        <w:r w:rsidRPr="001530E9">
          <w:rPr>
            <w:rFonts w:eastAsia="Times New Roman" w:cstheme="minorHAnsi"/>
            <w:color w:val="1122CC"/>
            <w:sz w:val="24"/>
            <w:szCs w:val="24"/>
            <w:u w:val="single"/>
            <w:lang w:val="es-ES"/>
          </w:rPr>
          <w:t xml:space="preserve">Anexo </w:t>
        </w:r>
        <w:r w:rsidR="006117DA">
          <w:rPr>
            <w:rFonts w:eastAsia="Times New Roman" w:cstheme="minorHAnsi"/>
            <w:color w:val="1122CC"/>
            <w:sz w:val="24"/>
            <w:szCs w:val="24"/>
            <w:u w:val="single"/>
            <w:lang w:val="es-ES"/>
          </w:rPr>
          <w:t>5 B</w:t>
        </w:r>
        <w:r w:rsidRPr="001530E9">
          <w:rPr>
            <w:rFonts w:eastAsia="Times New Roman" w:cstheme="minorHAnsi"/>
            <w:color w:val="1122CC"/>
            <w:sz w:val="24"/>
            <w:szCs w:val="24"/>
            <w:u w:val="single"/>
            <w:lang w:val="es-ES"/>
          </w:rPr>
          <w:t xml:space="preserve"> Programas de Estudio</w:t>
        </w:r>
      </w:hyperlink>
      <w:r w:rsidRPr="001530E9">
        <w:rPr>
          <w:rFonts w:eastAsia="Times New Roman" w:cstheme="minorHAnsi"/>
          <w:color w:val="404041"/>
          <w:sz w:val="24"/>
          <w:szCs w:val="24"/>
          <w:lang w:val="es-ES"/>
        </w:rPr>
        <w:t> </w:t>
      </w:r>
      <w:r w:rsidR="006117DA">
        <w:rPr>
          <w:rFonts w:eastAsia="Times New Roman" w:cstheme="minorHAnsi"/>
          <w:color w:val="404041"/>
          <w:sz w:val="24"/>
          <w:szCs w:val="24"/>
          <w:lang w:val="es-ES"/>
        </w:rPr>
        <w:t xml:space="preserve"> que incluyan los cambios propuestos</w:t>
      </w:r>
      <w:r w:rsidRPr="001530E9">
        <w:rPr>
          <w:rFonts w:eastAsia="Times New Roman" w:cstheme="minorHAnsi"/>
          <w:color w:val="404041"/>
          <w:sz w:val="24"/>
          <w:szCs w:val="24"/>
          <w:lang w:val="es-ES"/>
        </w:rPr>
        <w:t>.</w:t>
      </w:r>
    </w:p>
    <w:p w:rsidR="00CC6599" w:rsidRDefault="001530E9" w:rsidP="001530E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404041"/>
          <w:sz w:val="24"/>
          <w:szCs w:val="24"/>
          <w:lang w:val="es-ES"/>
        </w:rPr>
      </w:pPr>
      <w:r w:rsidRPr="001530E9">
        <w:rPr>
          <w:rFonts w:eastAsia="Times New Roman" w:cstheme="minorHAnsi"/>
          <w:color w:val="404041"/>
          <w:sz w:val="24"/>
          <w:szCs w:val="24"/>
          <w:lang w:val="es-ES"/>
        </w:rPr>
        <w:t>- </w:t>
      </w:r>
      <w:r w:rsidRPr="001530E9">
        <w:rPr>
          <w:rFonts w:eastAsia="Times New Roman" w:cstheme="minorHAnsi"/>
          <w:b/>
          <w:bCs/>
          <w:color w:val="404041"/>
          <w:sz w:val="24"/>
          <w:szCs w:val="24"/>
          <w:lang w:val="es-ES"/>
        </w:rPr>
        <w:t xml:space="preserve">Anexos </w:t>
      </w:r>
      <w:r w:rsidR="006117DA">
        <w:rPr>
          <w:rFonts w:eastAsia="Times New Roman" w:cstheme="minorHAnsi"/>
          <w:b/>
          <w:bCs/>
          <w:color w:val="404041"/>
          <w:sz w:val="24"/>
          <w:szCs w:val="24"/>
          <w:lang w:val="es-ES"/>
        </w:rPr>
        <w:t>5A y 5B</w:t>
      </w:r>
      <w:r w:rsidRPr="001530E9">
        <w:rPr>
          <w:rFonts w:eastAsia="Times New Roman" w:cstheme="minorHAnsi"/>
          <w:b/>
          <w:bCs/>
          <w:color w:val="404041"/>
          <w:sz w:val="24"/>
          <w:szCs w:val="24"/>
          <w:lang w:val="es-ES"/>
        </w:rPr>
        <w:t xml:space="preserve"> previamente autorizados y sellados por esta autoridad administrativa </w:t>
      </w:r>
    </w:p>
    <w:p w:rsidR="001530E9" w:rsidRPr="001530E9" w:rsidRDefault="001530E9" w:rsidP="001530E9">
      <w:pPr>
        <w:shd w:val="clear" w:color="auto" w:fill="FFFFFF"/>
        <w:spacing w:after="0" w:line="240" w:lineRule="auto"/>
        <w:rPr>
          <w:rFonts w:eastAsia="Times New Roman" w:cstheme="minorHAnsi"/>
          <w:color w:val="404041"/>
          <w:sz w:val="24"/>
          <w:szCs w:val="24"/>
          <w:lang w:val="es-ES"/>
        </w:rPr>
      </w:pPr>
      <w:r w:rsidRPr="001530E9">
        <w:rPr>
          <w:rFonts w:eastAsia="Times New Roman" w:cstheme="minorHAnsi"/>
          <w:color w:val="404041"/>
          <w:sz w:val="24"/>
          <w:szCs w:val="24"/>
          <w:lang w:val="es-ES"/>
        </w:rPr>
        <w:t>- </w:t>
      </w:r>
      <w:hyperlink r:id="rId7" w:history="1">
        <w:r w:rsidRPr="001530E9">
          <w:rPr>
            <w:rFonts w:eastAsia="Times New Roman" w:cstheme="minorHAnsi"/>
            <w:color w:val="1122CC"/>
            <w:sz w:val="24"/>
            <w:szCs w:val="24"/>
            <w:u w:val="single"/>
            <w:lang w:val="es-ES"/>
          </w:rPr>
          <w:t>Anexo 4 Plataforma Tecnológica Educativa </w:t>
        </w:r>
      </w:hyperlink>
      <w:r w:rsidRPr="001530E9">
        <w:rPr>
          <w:rFonts w:eastAsia="Times New Roman" w:cstheme="minorHAnsi"/>
          <w:color w:val="404041"/>
          <w:sz w:val="24"/>
          <w:szCs w:val="24"/>
          <w:lang w:val="es-ES"/>
        </w:rPr>
        <w:t>únicamente en caso de Modalidad Mixta o No Escolarizada con firma del representante o apoderado legal.</w:t>
      </w:r>
    </w:p>
    <w:p w:rsidR="001530E9" w:rsidRDefault="001530E9" w:rsidP="001530E9">
      <w:pPr>
        <w:shd w:val="clear" w:color="auto" w:fill="FFFFFF"/>
        <w:spacing w:after="0" w:line="240" w:lineRule="auto"/>
        <w:rPr>
          <w:rFonts w:eastAsia="Times New Roman" w:cstheme="minorHAnsi"/>
          <w:color w:val="404041"/>
          <w:sz w:val="24"/>
          <w:szCs w:val="24"/>
          <w:lang w:val="es-ES"/>
        </w:rPr>
      </w:pPr>
      <w:r w:rsidRPr="001530E9">
        <w:rPr>
          <w:rFonts w:eastAsia="Times New Roman" w:cstheme="minorHAnsi"/>
          <w:color w:val="404041"/>
          <w:sz w:val="24"/>
          <w:szCs w:val="24"/>
          <w:lang w:val="es-ES"/>
        </w:rPr>
        <w:t>- </w:t>
      </w:r>
      <w:r w:rsidRPr="001530E9">
        <w:rPr>
          <w:rFonts w:eastAsia="Times New Roman" w:cstheme="minorHAnsi"/>
          <w:b/>
          <w:bCs/>
          <w:color w:val="404041"/>
          <w:sz w:val="24"/>
          <w:szCs w:val="24"/>
          <w:lang w:val="es-ES"/>
        </w:rPr>
        <w:t>Instrumento que acredite la representación legal de la persona moral que promueve</w:t>
      </w:r>
      <w:r w:rsidRPr="001530E9">
        <w:rPr>
          <w:rFonts w:eastAsia="Times New Roman" w:cstheme="minorHAnsi"/>
          <w:color w:val="404041"/>
          <w:sz w:val="24"/>
          <w:szCs w:val="24"/>
          <w:lang w:val="es-ES"/>
        </w:rPr>
        <w:t>. En caso de persona física, deberá exhibir identificación oficial</w:t>
      </w:r>
      <w:r w:rsidR="00577C97">
        <w:rPr>
          <w:rFonts w:eastAsia="Times New Roman" w:cstheme="minorHAnsi"/>
          <w:color w:val="404041"/>
          <w:sz w:val="24"/>
          <w:szCs w:val="24"/>
          <w:lang w:val="es-ES"/>
        </w:rPr>
        <w:t>.</w:t>
      </w:r>
    </w:p>
    <w:p w:rsidR="00577C97" w:rsidRDefault="00577C97" w:rsidP="001530E9">
      <w:pPr>
        <w:shd w:val="clear" w:color="auto" w:fill="FFFFFF"/>
        <w:spacing w:after="0" w:line="240" w:lineRule="auto"/>
        <w:rPr>
          <w:rFonts w:eastAsia="Times New Roman" w:cstheme="minorHAnsi"/>
          <w:color w:val="404041"/>
          <w:sz w:val="24"/>
          <w:szCs w:val="24"/>
          <w:lang w:val="es-ES"/>
        </w:rPr>
      </w:pPr>
    </w:p>
    <w:p w:rsidR="00577C97" w:rsidRDefault="00577C97" w:rsidP="001530E9">
      <w:pPr>
        <w:shd w:val="clear" w:color="auto" w:fill="FFFFFF"/>
        <w:spacing w:after="0" w:line="240" w:lineRule="auto"/>
        <w:rPr>
          <w:rFonts w:eastAsia="Times New Roman" w:cstheme="minorHAnsi"/>
          <w:color w:val="404041"/>
          <w:sz w:val="24"/>
          <w:szCs w:val="24"/>
          <w:lang w:val="es-ES"/>
        </w:rPr>
      </w:pPr>
    </w:p>
    <w:p w:rsidR="00577C97" w:rsidRDefault="00577C97" w:rsidP="001530E9">
      <w:pPr>
        <w:shd w:val="clear" w:color="auto" w:fill="FFFFFF"/>
        <w:spacing w:after="0" w:line="240" w:lineRule="auto"/>
        <w:rPr>
          <w:rFonts w:eastAsia="Times New Roman" w:cstheme="minorHAnsi"/>
          <w:color w:val="404041"/>
          <w:sz w:val="24"/>
          <w:szCs w:val="24"/>
          <w:lang w:val="es-ES"/>
        </w:rPr>
      </w:pPr>
    </w:p>
    <w:p w:rsidR="00577C97" w:rsidRDefault="00577C97" w:rsidP="001530E9">
      <w:pPr>
        <w:shd w:val="clear" w:color="auto" w:fill="FFFFFF"/>
        <w:spacing w:after="0" w:line="240" w:lineRule="auto"/>
        <w:rPr>
          <w:rFonts w:eastAsia="Times New Roman" w:cstheme="minorHAnsi"/>
          <w:color w:val="404041"/>
          <w:sz w:val="24"/>
          <w:szCs w:val="24"/>
          <w:lang w:val="es-ES"/>
        </w:rPr>
      </w:pPr>
    </w:p>
    <w:p w:rsidR="00577C97" w:rsidRDefault="00577C97" w:rsidP="001530E9">
      <w:pPr>
        <w:shd w:val="clear" w:color="auto" w:fill="FFFFFF"/>
        <w:spacing w:after="0" w:line="240" w:lineRule="auto"/>
        <w:rPr>
          <w:rFonts w:eastAsia="Times New Roman" w:cstheme="minorHAnsi"/>
          <w:color w:val="404041"/>
          <w:sz w:val="24"/>
          <w:szCs w:val="24"/>
          <w:lang w:val="es-ES"/>
        </w:rPr>
      </w:pPr>
    </w:p>
    <w:p w:rsidR="00577C97" w:rsidRDefault="00577C97" w:rsidP="001530E9">
      <w:pPr>
        <w:shd w:val="clear" w:color="auto" w:fill="FFFFFF"/>
        <w:spacing w:after="0" w:line="240" w:lineRule="auto"/>
        <w:rPr>
          <w:rFonts w:eastAsia="Times New Roman" w:cstheme="minorHAnsi"/>
          <w:color w:val="404041"/>
          <w:sz w:val="24"/>
          <w:szCs w:val="24"/>
          <w:lang w:val="es-ES"/>
        </w:rPr>
      </w:pPr>
    </w:p>
    <w:p w:rsidR="00577C97" w:rsidRDefault="00577C97" w:rsidP="001530E9">
      <w:pPr>
        <w:shd w:val="clear" w:color="auto" w:fill="FFFFFF"/>
        <w:spacing w:after="0" w:line="240" w:lineRule="auto"/>
        <w:rPr>
          <w:rFonts w:eastAsia="Times New Roman" w:cstheme="minorHAnsi"/>
          <w:color w:val="404041"/>
          <w:sz w:val="24"/>
          <w:szCs w:val="24"/>
          <w:lang w:val="es-ES"/>
        </w:rPr>
      </w:pPr>
    </w:p>
    <w:p w:rsidR="00577C97" w:rsidRDefault="00577C97" w:rsidP="001530E9">
      <w:pPr>
        <w:shd w:val="clear" w:color="auto" w:fill="FFFFFF"/>
        <w:spacing w:after="0" w:line="240" w:lineRule="auto"/>
        <w:rPr>
          <w:rFonts w:eastAsia="Times New Roman" w:cstheme="minorHAnsi"/>
          <w:color w:val="404041"/>
          <w:sz w:val="24"/>
          <w:szCs w:val="24"/>
          <w:lang w:val="es-ES"/>
        </w:rPr>
      </w:pPr>
    </w:p>
    <w:p w:rsidR="00577C97" w:rsidRDefault="00577C97" w:rsidP="001530E9">
      <w:pPr>
        <w:shd w:val="clear" w:color="auto" w:fill="FFFFFF"/>
        <w:spacing w:after="0" w:line="240" w:lineRule="auto"/>
        <w:rPr>
          <w:rFonts w:eastAsia="Times New Roman" w:cstheme="minorHAnsi"/>
          <w:color w:val="404041"/>
          <w:sz w:val="24"/>
          <w:szCs w:val="24"/>
          <w:lang w:val="es-ES"/>
        </w:rPr>
      </w:pPr>
    </w:p>
    <w:p w:rsidR="00577C97" w:rsidRDefault="00577C97" w:rsidP="001530E9">
      <w:pPr>
        <w:shd w:val="clear" w:color="auto" w:fill="FFFFFF"/>
        <w:spacing w:after="0" w:line="240" w:lineRule="auto"/>
        <w:rPr>
          <w:rFonts w:eastAsia="Times New Roman" w:cstheme="minorHAnsi"/>
          <w:color w:val="404041"/>
          <w:sz w:val="24"/>
          <w:szCs w:val="24"/>
          <w:lang w:val="es-ES"/>
        </w:rPr>
      </w:pPr>
    </w:p>
    <w:p w:rsidR="00577C97" w:rsidRDefault="00577C97" w:rsidP="001530E9">
      <w:pPr>
        <w:shd w:val="clear" w:color="auto" w:fill="FFFFFF"/>
        <w:spacing w:after="0" w:line="240" w:lineRule="auto"/>
        <w:rPr>
          <w:rFonts w:eastAsia="Times New Roman" w:cstheme="minorHAnsi"/>
          <w:color w:val="404041"/>
          <w:sz w:val="24"/>
          <w:szCs w:val="24"/>
          <w:lang w:val="es-ES"/>
        </w:rPr>
      </w:pPr>
    </w:p>
    <w:p w:rsidR="00577C97" w:rsidRDefault="00577C97" w:rsidP="001530E9">
      <w:pPr>
        <w:shd w:val="clear" w:color="auto" w:fill="FFFFFF"/>
        <w:spacing w:after="0" w:line="240" w:lineRule="auto"/>
        <w:rPr>
          <w:rFonts w:eastAsia="Times New Roman" w:cstheme="minorHAnsi"/>
          <w:color w:val="404041"/>
          <w:sz w:val="24"/>
          <w:szCs w:val="24"/>
          <w:lang w:val="es-ES"/>
        </w:rPr>
      </w:pPr>
    </w:p>
    <w:p w:rsidR="00577C97" w:rsidRDefault="00577C97" w:rsidP="001530E9">
      <w:pPr>
        <w:shd w:val="clear" w:color="auto" w:fill="FFFFFF"/>
        <w:spacing w:after="0" w:line="240" w:lineRule="auto"/>
        <w:rPr>
          <w:rFonts w:eastAsia="Times New Roman" w:cstheme="minorHAnsi"/>
          <w:color w:val="404041"/>
          <w:sz w:val="24"/>
          <w:szCs w:val="24"/>
          <w:lang w:val="es-ES"/>
        </w:rPr>
      </w:pPr>
    </w:p>
    <w:p w:rsidR="00577C97" w:rsidRDefault="00577C97" w:rsidP="001530E9">
      <w:pPr>
        <w:shd w:val="clear" w:color="auto" w:fill="FFFFFF"/>
        <w:spacing w:after="0" w:line="240" w:lineRule="auto"/>
        <w:rPr>
          <w:rFonts w:eastAsia="Times New Roman" w:cstheme="minorHAnsi"/>
          <w:color w:val="404041"/>
          <w:sz w:val="24"/>
          <w:szCs w:val="24"/>
          <w:lang w:val="es-ES"/>
        </w:rPr>
      </w:pPr>
    </w:p>
    <w:p w:rsidR="00577C97" w:rsidRDefault="00577C97" w:rsidP="001530E9">
      <w:pPr>
        <w:shd w:val="clear" w:color="auto" w:fill="FFFFFF"/>
        <w:spacing w:after="0" w:line="240" w:lineRule="auto"/>
        <w:rPr>
          <w:rFonts w:eastAsia="Times New Roman" w:cstheme="minorHAnsi"/>
          <w:color w:val="404041"/>
          <w:sz w:val="24"/>
          <w:szCs w:val="24"/>
          <w:lang w:val="es-ES"/>
        </w:rPr>
      </w:pPr>
    </w:p>
    <w:p w:rsidR="00577C97" w:rsidRDefault="00577C97" w:rsidP="001530E9">
      <w:pPr>
        <w:shd w:val="clear" w:color="auto" w:fill="FFFFFF"/>
        <w:spacing w:after="0" w:line="240" w:lineRule="auto"/>
        <w:rPr>
          <w:rFonts w:eastAsia="Times New Roman" w:cstheme="minorHAnsi"/>
          <w:color w:val="404041"/>
          <w:sz w:val="24"/>
          <w:szCs w:val="24"/>
          <w:lang w:val="es-ES"/>
        </w:rPr>
      </w:pPr>
    </w:p>
    <w:p w:rsidR="00577C97" w:rsidRDefault="00577C97" w:rsidP="001530E9">
      <w:pPr>
        <w:shd w:val="clear" w:color="auto" w:fill="FFFFFF"/>
        <w:spacing w:after="0" w:line="240" w:lineRule="auto"/>
        <w:rPr>
          <w:rFonts w:eastAsia="Times New Roman" w:cstheme="minorHAnsi"/>
          <w:color w:val="404041"/>
          <w:sz w:val="24"/>
          <w:szCs w:val="24"/>
          <w:lang w:val="es-ES"/>
        </w:rPr>
      </w:pPr>
    </w:p>
    <w:p w:rsidR="00577C97" w:rsidRDefault="00577C97" w:rsidP="001530E9">
      <w:pPr>
        <w:shd w:val="clear" w:color="auto" w:fill="FFFFFF"/>
        <w:spacing w:after="0" w:line="240" w:lineRule="auto"/>
        <w:rPr>
          <w:rFonts w:eastAsia="Times New Roman" w:cstheme="minorHAnsi"/>
          <w:color w:val="404041"/>
          <w:sz w:val="24"/>
          <w:szCs w:val="24"/>
          <w:lang w:val="es-ES"/>
        </w:rPr>
      </w:pPr>
    </w:p>
    <w:p w:rsidR="00577C97" w:rsidRDefault="00577C97" w:rsidP="001530E9">
      <w:pPr>
        <w:shd w:val="clear" w:color="auto" w:fill="FFFFFF"/>
        <w:spacing w:after="0" w:line="240" w:lineRule="auto"/>
        <w:rPr>
          <w:rFonts w:eastAsia="Times New Roman" w:cstheme="minorHAnsi"/>
          <w:color w:val="404041"/>
          <w:sz w:val="24"/>
          <w:szCs w:val="24"/>
          <w:lang w:val="es-ES"/>
        </w:rPr>
      </w:pPr>
    </w:p>
    <w:p w:rsidR="00577C97" w:rsidRDefault="00577C97" w:rsidP="001530E9">
      <w:pPr>
        <w:shd w:val="clear" w:color="auto" w:fill="FFFFFF"/>
        <w:spacing w:after="0" w:line="240" w:lineRule="auto"/>
        <w:rPr>
          <w:rFonts w:eastAsia="Times New Roman" w:cstheme="minorHAnsi"/>
          <w:color w:val="404041"/>
          <w:sz w:val="24"/>
          <w:szCs w:val="24"/>
          <w:lang w:val="es-ES"/>
        </w:rPr>
      </w:pPr>
    </w:p>
    <w:p w:rsidR="00577C97" w:rsidRDefault="00577C97" w:rsidP="001530E9">
      <w:pPr>
        <w:shd w:val="clear" w:color="auto" w:fill="FFFFFF"/>
        <w:spacing w:after="0" w:line="240" w:lineRule="auto"/>
        <w:rPr>
          <w:rFonts w:eastAsia="Times New Roman" w:cstheme="minorHAnsi"/>
          <w:color w:val="404041"/>
          <w:sz w:val="24"/>
          <w:szCs w:val="24"/>
          <w:lang w:val="es-ES"/>
        </w:rPr>
      </w:pPr>
    </w:p>
    <w:sectPr w:rsidR="00577C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74DC1"/>
    <w:multiLevelType w:val="hybridMultilevel"/>
    <w:tmpl w:val="36E4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B0F38"/>
    <w:multiLevelType w:val="hybridMultilevel"/>
    <w:tmpl w:val="F5705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C1AB3"/>
    <w:multiLevelType w:val="hybridMultilevel"/>
    <w:tmpl w:val="EC12F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49"/>
    <w:rsid w:val="001530E9"/>
    <w:rsid w:val="002D3935"/>
    <w:rsid w:val="005010A2"/>
    <w:rsid w:val="00577C97"/>
    <w:rsid w:val="005C5649"/>
    <w:rsid w:val="006117DA"/>
    <w:rsid w:val="0066743A"/>
    <w:rsid w:val="00933B39"/>
    <w:rsid w:val="009E7586"/>
    <w:rsid w:val="00A81BC8"/>
    <w:rsid w:val="00B72711"/>
    <w:rsid w:val="00C30CC7"/>
    <w:rsid w:val="00CC6599"/>
    <w:rsid w:val="00D04284"/>
    <w:rsid w:val="00DA2501"/>
    <w:rsid w:val="00DB5E22"/>
    <w:rsid w:val="00E31D9A"/>
    <w:rsid w:val="00EC7377"/>
    <w:rsid w:val="00F1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C8713"/>
  <w15:chartTrackingRefBased/>
  <w15:docId w15:val="{C192E290-68DC-4ABF-A2B6-F718B186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1BC8"/>
    <w:pPr>
      <w:ind w:left="720"/>
      <w:contextualSpacing/>
    </w:pPr>
  </w:style>
  <w:style w:type="paragraph" w:styleId="Sinespaciado">
    <w:name w:val="No Spacing"/>
    <w:uiPriority w:val="1"/>
    <w:qFormat/>
    <w:rsid w:val="00EC7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3524">
          <w:marLeft w:val="0"/>
          <w:marRight w:val="0"/>
          <w:marTop w:val="0"/>
          <w:marBottom w:val="375"/>
          <w:divBdr>
            <w:top w:val="single" w:sz="12" w:space="15" w:color="BCE8F1"/>
            <w:left w:val="single" w:sz="12" w:space="11" w:color="BCE8F1"/>
            <w:bottom w:val="single" w:sz="12" w:space="15" w:color="BCE8F1"/>
            <w:right w:val="single" w:sz="12" w:space="11" w:color="BCE8F1"/>
          </w:divBdr>
        </w:div>
        <w:div w:id="20102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9198">
          <w:marLeft w:val="0"/>
          <w:marRight w:val="0"/>
          <w:marTop w:val="0"/>
          <w:marBottom w:val="375"/>
          <w:divBdr>
            <w:top w:val="single" w:sz="12" w:space="15" w:color="BCE8F1"/>
            <w:left w:val="single" w:sz="12" w:space="11" w:color="BCE8F1"/>
            <w:bottom w:val="single" w:sz="12" w:space="15" w:color="BCE8F1"/>
            <w:right w:val="single" w:sz="12" w:space="11" w:color="BCE8F1"/>
          </w:divBdr>
        </w:div>
        <w:div w:id="10232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1512">
              <w:marLeft w:val="0"/>
              <w:marRight w:val="0"/>
              <w:marTop w:val="0"/>
              <w:marBottom w:val="375"/>
              <w:divBdr>
                <w:top w:val="single" w:sz="12" w:space="15" w:color="BCE8F1"/>
                <w:left w:val="single" w:sz="12" w:space="11" w:color="BCE8F1"/>
                <w:bottom w:val="single" w:sz="12" w:space="15" w:color="BCE8F1"/>
                <w:right w:val="single" w:sz="12" w:space="11" w:color="BCE8F1"/>
              </w:divBdr>
            </w:div>
            <w:div w:id="112185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1494">
              <w:marLeft w:val="0"/>
              <w:marRight w:val="0"/>
              <w:marTop w:val="0"/>
              <w:marBottom w:val="375"/>
              <w:divBdr>
                <w:top w:val="single" w:sz="12" w:space="15" w:color="BCE8F1"/>
                <w:left w:val="single" w:sz="12" w:space="11" w:color="BCE8F1"/>
                <w:bottom w:val="single" w:sz="12" w:space="15" w:color="BCE8F1"/>
                <w:right w:val="single" w:sz="12" w:space="11" w:color="BCE8F1"/>
              </w:divBdr>
            </w:div>
            <w:div w:id="12672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pes.sep.gob.mx/work/models/DIPES/Resource/17/1/images/Anexo%204%20Plataforma%20Tec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pes.sep.gob.mx/work/models/DIPES/Resource/17/1/images/Anexo%203%20Programas%20de%20Estudio(1).zip" TargetMode="External"/><Relationship Id="rId5" Type="http://schemas.openxmlformats.org/officeDocument/2006/relationships/hyperlink" Target="https://dipes.sep.gob.mx/work/models/DIPES/Resource/17/1/images/Anexo%201-.zi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HP</cp:lastModifiedBy>
  <cp:revision>8</cp:revision>
  <dcterms:created xsi:type="dcterms:W3CDTF">2020-10-07T18:34:00Z</dcterms:created>
  <dcterms:modified xsi:type="dcterms:W3CDTF">2022-02-03T17:15:00Z</dcterms:modified>
</cp:coreProperties>
</file>