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r>
        <w:rPr>
          <w:rFonts w:ascii="Arial" w:hAnsi="Arial" w:cs="Arial"/>
          <w:b/>
        </w:rPr>
        <w:t xml:space="preserve"> Actividades de educación ambiental para </w:t>
      </w:r>
    </w:p>
    <w:p w:rsidR="00E5733D" w:rsidRDefault="00E5733D" w:rsidP="001E55F1">
      <w:pPr>
        <w:jc w:val="center"/>
        <w:rPr>
          <w:rFonts w:ascii="Arial" w:hAnsi="Arial" w:cs="Arial"/>
          <w:b/>
        </w:rPr>
      </w:pPr>
      <w:r>
        <w:rPr>
          <w:rFonts w:ascii="Arial" w:hAnsi="Arial" w:cs="Arial"/>
          <w:b/>
        </w:rPr>
        <w:t>maestros guías de Clubes Ecológicos</w:t>
      </w: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Pr="00E5733D" w:rsidRDefault="00E5733D" w:rsidP="001E55F1">
      <w:pPr>
        <w:jc w:val="center"/>
        <w:rPr>
          <w:rFonts w:ascii="Arial" w:hAnsi="Arial" w:cs="Arial"/>
          <w:b/>
          <w:color w:val="984806" w:themeColor="accent6" w:themeShade="80"/>
          <w:sz w:val="44"/>
        </w:rPr>
      </w:pPr>
      <w:r w:rsidRPr="00E5733D">
        <w:rPr>
          <w:rFonts w:ascii="Arial" w:hAnsi="Arial" w:cs="Arial"/>
          <w:b/>
          <w:color w:val="984806" w:themeColor="accent6" w:themeShade="80"/>
          <w:sz w:val="44"/>
        </w:rPr>
        <w:t>“Coahuila con corazón de nuez”</w:t>
      </w:r>
    </w:p>
    <w:p w:rsidR="00E5733D" w:rsidRDefault="00E5733D" w:rsidP="001E55F1">
      <w:pPr>
        <w:jc w:val="center"/>
        <w:rPr>
          <w:rFonts w:ascii="Arial" w:hAnsi="Arial" w:cs="Arial"/>
          <w:b/>
        </w:rPr>
      </w:pPr>
      <w:r>
        <w:rPr>
          <w:rFonts w:ascii="Arial" w:hAnsi="Arial" w:cs="Arial"/>
          <w:b/>
          <w:noProof/>
          <w:lang w:val="es-MX" w:eastAsia="es-MX"/>
        </w:rPr>
        <w:drawing>
          <wp:anchor distT="0" distB="0" distL="114300" distR="114300" simplePos="0" relativeHeight="251664384" behindDoc="1" locked="0" layoutInCell="1" allowOverlap="1">
            <wp:simplePos x="0" y="0"/>
            <wp:positionH relativeFrom="column">
              <wp:posOffset>1282065</wp:posOffset>
            </wp:positionH>
            <wp:positionV relativeFrom="paragraph">
              <wp:posOffset>133985</wp:posOffset>
            </wp:positionV>
            <wp:extent cx="3681095" cy="5130800"/>
            <wp:effectExtent l="19050" t="0" r="0" b="0"/>
            <wp:wrapTight wrapText="bothSides">
              <wp:wrapPolygon edited="0">
                <wp:start x="-112" y="0"/>
                <wp:lineTo x="-112" y="21493"/>
                <wp:lineTo x="21574" y="21493"/>
                <wp:lineTo x="21574" y="0"/>
                <wp:lineTo x="-112" y="0"/>
              </wp:wrapPolygon>
            </wp:wrapTight>
            <wp:docPr id="5" name="Imagen 1" descr="C:\COMPARTIDO\2014\ACTIVIDADES\Nogal LAURA\NOGAL b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MPARTIDO\2014\ACTIVIDADES\Nogal LAURA\NOGAL byn.jpg"/>
                    <pic:cNvPicPr>
                      <a:picLocks noChangeAspect="1" noChangeArrowheads="1"/>
                    </pic:cNvPicPr>
                  </pic:nvPicPr>
                  <pic:blipFill>
                    <a:blip r:embed="rId7"/>
                    <a:srcRect/>
                    <a:stretch>
                      <a:fillRect/>
                    </a:stretch>
                  </pic:blipFill>
                  <pic:spPr bwMode="auto">
                    <a:xfrm>
                      <a:off x="0" y="0"/>
                      <a:ext cx="3681095" cy="5130800"/>
                    </a:xfrm>
                    <a:prstGeom prst="rect">
                      <a:avLst/>
                    </a:prstGeom>
                    <a:noFill/>
                    <a:ln w="9525">
                      <a:noFill/>
                      <a:miter lim="800000"/>
                      <a:headEnd/>
                      <a:tailEnd/>
                    </a:ln>
                  </pic:spPr>
                </pic:pic>
              </a:graphicData>
            </a:graphic>
          </wp:anchor>
        </w:drawing>
      </w: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r>
        <w:rPr>
          <w:rFonts w:ascii="Arial" w:hAnsi="Arial" w:cs="Arial"/>
          <w:b/>
          <w:noProof/>
          <w:lang w:val="es-MX" w:eastAsia="es-MX"/>
        </w:rPr>
        <w:drawing>
          <wp:anchor distT="0" distB="0" distL="114300" distR="114300" simplePos="0" relativeHeight="251663360" behindDoc="1" locked="0" layoutInCell="1" allowOverlap="1">
            <wp:simplePos x="0" y="0"/>
            <wp:positionH relativeFrom="column">
              <wp:posOffset>4942205</wp:posOffset>
            </wp:positionH>
            <wp:positionV relativeFrom="paragraph">
              <wp:posOffset>441325</wp:posOffset>
            </wp:positionV>
            <wp:extent cx="1411605" cy="569595"/>
            <wp:effectExtent l="19050" t="0" r="0" b="0"/>
            <wp:wrapTight wrapText="bothSides">
              <wp:wrapPolygon edited="0">
                <wp:start x="7287" y="0"/>
                <wp:lineTo x="1749" y="0"/>
                <wp:lineTo x="-291" y="2890"/>
                <wp:lineTo x="-291" y="18783"/>
                <wp:lineTo x="3206" y="20950"/>
                <wp:lineTo x="13409" y="20950"/>
                <wp:lineTo x="16032" y="20950"/>
                <wp:lineTo x="21571" y="19505"/>
                <wp:lineTo x="21571" y="12281"/>
                <wp:lineTo x="16615" y="11559"/>
                <wp:lineTo x="18656" y="7946"/>
                <wp:lineTo x="17490" y="1445"/>
                <wp:lineTo x="11077" y="0"/>
                <wp:lineTo x="7287" y="0"/>
              </wp:wrapPolygon>
            </wp:wrapTight>
            <wp:docPr id="4" name="Imagen 1" descr="C:\Users\adancito\Desktop\Logo Club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dancito\Desktop\Logo Clubes.gif"/>
                    <pic:cNvPicPr>
                      <a:picLocks noChangeAspect="1" noChangeArrowheads="1"/>
                    </pic:cNvPicPr>
                  </pic:nvPicPr>
                  <pic:blipFill>
                    <a:blip r:embed="rId8">
                      <a:clrChange>
                        <a:clrFrom>
                          <a:srgbClr val="FFFFFF"/>
                        </a:clrFrom>
                        <a:clrTo>
                          <a:srgbClr val="FFFFFF">
                            <a:alpha val="0"/>
                          </a:srgbClr>
                        </a:clrTo>
                      </a:clrChange>
                      <a:grayscl/>
                    </a:blip>
                    <a:srcRect/>
                    <a:stretch>
                      <a:fillRect/>
                    </a:stretch>
                  </pic:blipFill>
                  <pic:spPr bwMode="auto">
                    <a:xfrm>
                      <a:off x="0" y="0"/>
                      <a:ext cx="1411605" cy="569595"/>
                    </a:xfrm>
                    <a:prstGeom prst="rect">
                      <a:avLst/>
                    </a:prstGeom>
                    <a:noFill/>
                    <a:ln w="9525">
                      <a:noFill/>
                      <a:miter lim="800000"/>
                      <a:headEnd/>
                      <a:tailEnd/>
                    </a:ln>
                  </pic:spPr>
                </pic:pic>
              </a:graphicData>
            </a:graphic>
          </wp:anchor>
        </w:drawing>
      </w:r>
      <w:r>
        <w:rPr>
          <w:rFonts w:ascii="Arial" w:hAnsi="Arial" w:cs="Arial"/>
          <w:b/>
          <w:noProof/>
          <w:lang w:val="es-MX" w:eastAsia="es-MX"/>
        </w:rPr>
        <w:drawing>
          <wp:anchor distT="0" distB="0" distL="114300" distR="114300" simplePos="0" relativeHeight="251662336" behindDoc="0" locked="0" layoutInCell="1" allowOverlap="1">
            <wp:simplePos x="0" y="0"/>
            <wp:positionH relativeFrom="column">
              <wp:posOffset>1905</wp:posOffset>
            </wp:positionH>
            <wp:positionV relativeFrom="paragraph">
              <wp:posOffset>387350</wp:posOffset>
            </wp:positionV>
            <wp:extent cx="4939665" cy="699135"/>
            <wp:effectExtent l="19050" t="0" r="0" b="0"/>
            <wp:wrapSquare wrapText="bothSides"/>
            <wp:docPr id="1" name="Imagen 1" descr="encabeado-nw-hoja-2014f.jpg"/>
            <wp:cNvGraphicFramePr/>
            <a:graphic xmlns:a="http://schemas.openxmlformats.org/drawingml/2006/main">
              <a:graphicData uri="http://schemas.openxmlformats.org/drawingml/2006/picture">
                <pic:pic xmlns:pic="http://schemas.openxmlformats.org/drawingml/2006/picture">
                  <pic:nvPicPr>
                    <pic:cNvPr id="0" name="encabeado-nw-hoja-2014f.jpg"/>
                    <pic:cNvPicPr/>
                  </pic:nvPicPr>
                  <pic:blipFill>
                    <a:blip r:embed="rId9" cstate="print">
                      <a:grayscl/>
                    </a:blip>
                    <a:srcRect r="15510" b="27000"/>
                    <a:stretch>
                      <a:fillRect/>
                    </a:stretch>
                  </pic:blipFill>
                  <pic:spPr>
                    <a:xfrm>
                      <a:off x="0" y="0"/>
                      <a:ext cx="4939665" cy="699135"/>
                    </a:xfrm>
                    <a:prstGeom prst="rect">
                      <a:avLst/>
                    </a:prstGeom>
                  </pic:spPr>
                </pic:pic>
              </a:graphicData>
            </a:graphic>
          </wp:anchor>
        </w:drawing>
      </w: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E5733D" w:rsidRDefault="00E5733D" w:rsidP="001E55F1">
      <w:pPr>
        <w:jc w:val="center"/>
        <w:rPr>
          <w:rFonts w:ascii="Arial" w:hAnsi="Arial" w:cs="Arial"/>
          <w:b/>
        </w:rPr>
      </w:pPr>
    </w:p>
    <w:p w:rsidR="001E55F1" w:rsidRPr="00625A61" w:rsidRDefault="001E55F1" w:rsidP="001E55F1">
      <w:pPr>
        <w:jc w:val="center"/>
        <w:rPr>
          <w:rFonts w:ascii="Arial" w:hAnsi="Arial" w:cs="Arial"/>
          <w:b/>
        </w:rPr>
      </w:pPr>
      <w:r w:rsidRPr="00625A61">
        <w:rPr>
          <w:rFonts w:ascii="Arial" w:hAnsi="Arial" w:cs="Arial"/>
          <w:b/>
        </w:rPr>
        <w:t>Coahuila con corazón de nuez</w:t>
      </w:r>
    </w:p>
    <w:p w:rsidR="001E55F1" w:rsidRPr="00625A61" w:rsidRDefault="001E55F1" w:rsidP="001E55F1">
      <w:pPr>
        <w:jc w:val="both"/>
        <w:rPr>
          <w:rFonts w:ascii="Arial" w:hAnsi="Arial" w:cs="Arial"/>
        </w:rPr>
      </w:pPr>
    </w:p>
    <w:p w:rsidR="001E55F1" w:rsidRPr="00625A61" w:rsidRDefault="001E55F1" w:rsidP="001E55F1">
      <w:pPr>
        <w:jc w:val="both"/>
        <w:rPr>
          <w:rFonts w:ascii="Arial" w:hAnsi="Arial" w:cs="Arial"/>
          <w:b/>
          <w:u w:val="single"/>
        </w:rPr>
      </w:pPr>
      <w:r w:rsidRPr="00625A61">
        <w:rPr>
          <w:rFonts w:ascii="Arial" w:hAnsi="Arial" w:cs="Arial"/>
          <w:b/>
          <w:u w:val="single"/>
        </w:rPr>
        <w:t>Antecedentes:</w:t>
      </w:r>
    </w:p>
    <w:p w:rsidR="001E55F1" w:rsidRPr="00625A61" w:rsidRDefault="001E55F1" w:rsidP="001E55F1">
      <w:pPr>
        <w:jc w:val="both"/>
        <w:rPr>
          <w:rFonts w:ascii="Arial" w:hAnsi="Arial" w:cs="Arial"/>
          <w:shd w:val="clear" w:color="auto" w:fill="FFFFFF"/>
        </w:rPr>
      </w:pPr>
      <w:r w:rsidRPr="00625A61">
        <w:rPr>
          <w:rFonts w:ascii="Arial" w:hAnsi="Arial" w:cs="Arial"/>
          <w:shd w:val="clear" w:color="auto" w:fill="FFFFFF"/>
        </w:rPr>
        <w:t>El nogal pecanero es un árbol caducifolio, es decir que tira todas sus  hojas cada año, para florecer entr</w:t>
      </w:r>
      <w:bookmarkStart w:id="0" w:name="_GoBack"/>
      <w:bookmarkEnd w:id="0"/>
      <w:r w:rsidRPr="00625A61">
        <w:rPr>
          <w:rFonts w:ascii="Arial" w:hAnsi="Arial" w:cs="Arial"/>
          <w:shd w:val="clear" w:color="auto" w:fill="FFFFFF"/>
        </w:rPr>
        <w:t xml:space="preserve">e los meses de abril y mayo. En agosto se pueden ver la salida de las nueces que serán cosechadas en septiembre. </w:t>
      </w:r>
    </w:p>
    <w:p w:rsidR="001E55F1" w:rsidRPr="00625A61" w:rsidRDefault="001E55F1" w:rsidP="001E55F1">
      <w:pPr>
        <w:jc w:val="both"/>
        <w:rPr>
          <w:rFonts w:ascii="Arial" w:hAnsi="Arial" w:cs="Arial"/>
          <w:shd w:val="clear" w:color="auto" w:fill="FFFFFF"/>
        </w:rPr>
      </w:pPr>
    </w:p>
    <w:p w:rsidR="001E55F1" w:rsidRPr="00625A61" w:rsidRDefault="001E55F1" w:rsidP="001E55F1">
      <w:pPr>
        <w:jc w:val="both"/>
        <w:rPr>
          <w:rFonts w:ascii="Arial" w:hAnsi="Arial" w:cs="Arial"/>
          <w:shd w:val="clear" w:color="auto" w:fill="FFFFFF"/>
        </w:rPr>
      </w:pPr>
      <w:r w:rsidRPr="00625A61">
        <w:rPr>
          <w:rFonts w:ascii="Arial" w:hAnsi="Arial" w:cs="Arial"/>
          <w:shd w:val="clear" w:color="auto" w:fill="FFFFFF"/>
        </w:rPr>
        <w:t xml:space="preserve">Se tiene registros de nogales que tiene más de 150 años, alcanzan una altura de 15 a 20 metros aproximadamente y es una especie perfectamente adaptada a las zonas áridas y semi áridas. </w:t>
      </w:r>
    </w:p>
    <w:p w:rsidR="001E55F1" w:rsidRPr="00625A61" w:rsidRDefault="001E55F1" w:rsidP="001E55F1">
      <w:pPr>
        <w:jc w:val="both"/>
        <w:rPr>
          <w:rFonts w:ascii="Arial" w:hAnsi="Arial" w:cs="Arial"/>
          <w:shd w:val="clear" w:color="auto" w:fill="FFFFFF"/>
        </w:rPr>
      </w:pPr>
    </w:p>
    <w:p w:rsidR="001E55F1" w:rsidRPr="00625A61" w:rsidRDefault="001E55F1" w:rsidP="001E55F1">
      <w:pPr>
        <w:jc w:val="both"/>
        <w:rPr>
          <w:rFonts w:ascii="Arial" w:hAnsi="Arial" w:cs="Arial"/>
          <w:shd w:val="clear" w:color="auto" w:fill="FFFFFF"/>
        </w:rPr>
      </w:pPr>
      <w:r w:rsidRPr="00625A61">
        <w:rPr>
          <w:rFonts w:ascii="Arial" w:hAnsi="Arial" w:cs="Arial"/>
          <w:shd w:val="clear" w:color="auto" w:fill="FFFFFF"/>
        </w:rPr>
        <w:t>Su origen silvestre está en los márgenes de los ríos, pero cuando los antiguos habitantes de Coahuila descubrieron el extraordinario sabor de su fruto y su gran producción se lo llevaron a los patios de las casas, a las huertas familiares donde poco a poco lo fueron adaptando. Hoy en día en el nogal forma parte de una próspera industria en el estado y en la región.</w:t>
      </w:r>
    </w:p>
    <w:p w:rsidR="001E55F1" w:rsidRPr="00625A61" w:rsidRDefault="001E55F1" w:rsidP="001E55F1">
      <w:pPr>
        <w:jc w:val="both"/>
        <w:rPr>
          <w:rFonts w:ascii="Arial" w:hAnsi="Arial" w:cs="Arial"/>
          <w:shd w:val="clear" w:color="auto" w:fill="FFFFFF"/>
        </w:rPr>
      </w:pPr>
    </w:p>
    <w:p w:rsidR="001E55F1" w:rsidRPr="00625A61" w:rsidRDefault="001E55F1" w:rsidP="001E55F1">
      <w:pPr>
        <w:rPr>
          <w:rFonts w:ascii="Arial" w:hAnsi="Arial" w:cs="Arial"/>
          <w:shd w:val="clear" w:color="auto" w:fill="FFFFFF"/>
        </w:rPr>
      </w:pPr>
      <w:r w:rsidRPr="00625A61">
        <w:rPr>
          <w:rFonts w:ascii="Arial" w:hAnsi="Arial" w:cs="Arial"/>
          <w:shd w:val="clear" w:color="auto" w:fill="FFFFFF"/>
        </w:rPr>
        <w:t>Los árboles del nogal presentan los sexos separados, es decir, en distintas flores, las flores masculinas están agrupadas en amentos (racimos) de 6 a 8 centímetros, y las flores femeninas se presentan solitarias.</w:t>
      </w:r>
    </w:p>
    <w:p w:rsidR="001E55F1" w:rsidRPr="00625A61" w:rsidRDefault="001E55F1" w:rsidP="001E55F1">
      <w:pPr>
        <w:rPr>
          <w:rFonts w:ascii="Arial" w:hAnsi="Arial" w:cs="Arial"/>
          <w:shd w:val="clear" w:color="auto" w:fill="FFFFFF"/>
        </w:rPr>
      </w:pPr>
    </w:p>
    <w:p w:rsidR="001E55F1" w:rsidRPr="00625A61" w:rsidRDefault="001E55F1" w:rsidP="001E55F1">
      <w:pPr>
        <w:rPr>
          <w:rFonts w:ascii="Arial" w:hAnsi="Arial" w:cs="Arial"/>
          <w:shd w:val="clear" w:color="auto" w:fill="FFFFFF"/>
        </w:rPr>
      </w:pPr>
      <w:r w:rsidRPr="00625A61">
        <w:rPr>
          <w:rFonts w:ascii="Arial" w:hAnsi="Arial" w:cs="Arial"/>
          <w:shd w:val="clear" w:color="auto" w:fill="FFFFFF"/>
        </w:rPr>
        <w:t>El Nogal proporciona refugio y alimentación a una gran cantidad de animales que viven en torno a él. (Ver e</w:t>
      </w:r>
      <w:r w:rsidR="00FE560A">
        <w:rPr>
          <w:rFonts w:ascii="Arial" w:hAnsi="Arial" w:cs="Arial"/>
          <w:shd w:val="clear" w:color="auto" w:fill="FFFFFF"/>
        </w:rPr>
        <w:t>l</w:t>
      </w:r>
      <w:r w:rsidRPr="00625A61">
        <w:rPr>
          <w:rFonts w:ascii="Arial" w:hAnsi="Arial" w:cs="Arial"/>
          <w:shd w:val="clear" w:color="auto" w:fill="FFFFFF"/>
        </w:rPr>
        <w:t xml:space="preserve"> cartel del nogal)</w:t>
      </w:r>
      <w:r w:rsidR="00FE560A">
        <w:rPr>
          <w:rFonts w:ascii="Arial" w:hAnsi="Arial" w:cs="Arial"/>
          <w:shd w:val="clear" w:color="auto" w:fill="FFFFFF"/>
        </w:rPr>
        <w:t>.</w:t>
      </w:r>
    </w:p>
    <w:p w:rsidR="001E55F1" w:rsidRPr="00625A61" w:rsidRDefault="001E55F1" w:rsidP="001E55F1">
      <w:pPr>
        <w:rPr>
          <w:rFonts w:ascii="Arial" w:hAnsi="Arial" w:cs="Arial"/>
          <w:shd w:val="clear" w:color="auto" w:fill="FFFFFF"/>
        </w:rPr>
      </w:pPr>
    </w:p>
    <w:p w:rsidR="001E55F1" w:rsidRPr="00625A61" w:rsidRDefault="001E55F1" w:rsidP="001E55F1">
      <w:pPr>
        <w:rPr>
          <w:rFonts w:ascii="Arial" w:hAnsi="Arial" w:cs="Arial"/>
          <w:b/>
          <w:u w:val="single"/>
          <w:shd w:val="clear" w:color="auto" w:fill="FFFFFF"/>
        </w:rPr>
      </w:pPr>
      <w:r w:rsidRPr="00625A61">
        <w:rPr>
          <w:rFonts w:ascii="Arial" w:hAnsi="Arial" w:cs="Arial"/>
          <w:b/>
          <w:u w:val="single"/>
          <w:shd w:val="clear" w:color="auto" w:fill="FFFFFF"/>
        </w:rPr>
        <w:t>Objetivo general:</w:t>
      </w:r>
    </w:p>
    <w:p w:rsidR="001E55F1" w:rsidRPr="00625A61" w:rsidRDefault="001E55F1" w:rsidP="001E55F1">
      <w:pPr>
        <w:rPr>
          <w:rFonts w:ascii="Arial" w:hAnsi="Arial" w:cs="Arial"/>
          <w:shd w:val="clear" w:color="auto" w:fill="FFFFFF"/>
        </w:rPr>
      </w:pPr>
      <w:r w:rsidRPr="00625A61">
        <w:rPr>
          <w:rFonts w:ascii="Arial" w:hAnsi="Arial" w:cs="Arial"/>
          <w:shd w:val="clear" w:color="auto" w:fill="FFFFFF"/>
        </w:rPr>
        <w:t xml:space="preserve">Que los participantes distingan, a </w:t>
      </w:r>
      <w:r w:rsidRPr="00625A61">
        <w:rPr>
          <w:rFonts w:ascii="Arial" w:hAnsi="Arial" w:cs="Arial"/>
        </w:rPr>
        <w:t xml:space="preserve"> través de observar y reflexionar el cartel “Coahuila con corazón de nuez”, la importancia que tiene el nogal, en términos ecológicos, para </w:t>
      </w:r>
      <w:r w:rsidRPr="00625A61">
        <w:rPr>
          <w:rFonts w:ascii="Arial" w:hAnsi="Arial" w:cs="Arial"/>
          <w:shd w:val="clear" w:color="auto" w:fill="FFFFFF"/>
        </w:rPr>
        <w:t>la sobrevivencia de otras especies, así como identificar los vínculos directos e indirectos que existen entre todos estos animales y el nogal</w:t>
      </w:r>
    </w:p>
    <w:p w:rsidR="001E55F1" w:rsidRPr="00625A61" w:rsidRDefault="001E55F1" w:rsidP="001E55F1">
      <w:pPr>
        <w:rPr>
          <w:rFonts w:ascii="Arial" w:hAnsi="Arial" w:cs="Arial"/>
          <w:shd w:val="clear" w:color="auto" w:fill="FFFFFF"/>
        </w:rPr>
      </w:pPr>
    </w:p>
    <w:p w:rsidR="001E55F1" w:rsidRPr="00625A61" w:rsidRDefault="001E55F1" w:rsidP="001E55F1">
      <w:pPr>
        <w:rPr>
          <w:rFonts w:ascii="Arial" w:hAnsi="Arial" w:cs="Arial"/>
          <w:shd w:val="clear" w:color="auto" w:fill="FFFFFF"/>
        </w:rPr>
      </w:pPr>
      <w:r w:rsidRPr="00625A61">
        <w:rPr>
          <w:rFonts w:ascii="Arial" w:hAnsi="Arial" w:cs="Arial"/>
          <w:b/>
          <w:u w:val="single"/>
          <w:shd w:val="clear" w:color="auto" w:fill="FFFFFF"/>
        </w:rPr>
        <w:t>Dirigida a:</w:t>
      </w:r>
      <w:r w:rsidRPr="00625A61">
        <w:rPr>
          <w:rFonts w:ascii="Arial" w:hAnsi="Arial" w:cs="Arial"/>
          <w:shd w:val="clear" w:color="auto" w:fill="FFFFFF"/>
        </w:rPr>
        <w:t xml:space="preserve"> Niños y niñas de 5to y 6to año.</w:t>
      </w:r>
    </w:p>
    <w:p w:rsidR="001E55F1" w:rsidRPr="00625A61" w:rsidRDefault="001E55F1" w:rsidP="001E55F1">
      <w:pPr>
        <w:rPr>
          <w:rFonts w:ascii="Arial" w:hAnsi="Arial" w:cs="Arial"/>
          <w:shd w:val="clear" w:color="auto" w:fill="FFFFFF"/>
        </w:rPr>
      </w:pPr>
    </w:p>
    <w:p w:rsidR="001E55F1" w:rsidRPr="00625A61" w:rsidRDefault="001E55F1" w:rsidP="001E55F1">
      <w:pPr>
        <w:rPr>
          <w:rFonts w:ascii="Arial" w:hAnsi="Arial" w:cs="Arial"/>
          <w:shd w:val="clear" w:color="auto" w:fill="FFFFFF"/>
        </w:rPr>
      </w:pPr>
      <w:r w:rsidRPr="00625A61">
        <w:rPr>
          <w:rFonts w:ascii="Arial" w:hAnsi="Arial" w:cs="Arial"/>
          <w:b/>
          <w:u w:val="single"/>
          <w:shd w:val="clear" w:color="auto" w:fill="FFFFFF"/>
        </w:rPr>
        <w:t>Duración:</w:t>
      </w:r>
      <w:r w:rsidR="00FE560A">
        <w:rPr>
          <w:rFonts w:ascii="Arial" w:hAnsi="Arial" w:cs="Arial"/>
          <w:b/>
          <w:u w:val="single"/>
          <w:shd w:val="clear" w:color="auto" w:fill="FFFFFF"/>
        </w:rPr>
        <w:t xml:space="preserve"> </w:t>
      </w:r>
      <w:r w:rsidRPr="00625A61">
        <w:rPr>
          <w:rFonts w:ascii="Arial" w:hAnsi="Arial" w:cs="Arial"/>
          <w:shd w:val="clear" w:color="auto" w:fill="FFFFFF"/>
        </w:rPr>
        <w:t>1 hora 30 minutos</w:t>
      </w:r>
    </w:p>
    <w:p w:rsidR="001E55F1" w:rsidRPr="00625A61" w:rsidRDefault="001E55F1" w:rsidP="001E55F1">
      <w:pPr>
        <w:ind w:left="-284" w:firstLine="284"/>
        <w:rPr>
          <w:rFonts w:ascii="Arial" w:hAnsi="Arial" w:cs="Arial"/>
          <w:shd w:val="clear" w:color="auto" w:fill="FFFFFF"/>
        </w:rPr>
      </w:pPr>
    </w:p>
    <w:p w:rsidR="001E55F1" w:rsidRPr="00625A61" w:rsidRDefault="001E55F1" w:rsidP="001E55F1">
      <w:pPr>
        <w:rPr>
          <w:rFonts w:ascii="Arial" w:hAnsi="Arial" w:cs="Arial"/>
          <w:b/>
          <w:shd w:val="clear" w:color="auto" w:fill="FFFFFF"/>
        </w:rPr>
      </w:pPr>
      <w:r w:rsidRPr="00625A61">
        <w:rPr>
          <w:rFonts w:ascii="Arial" w:hAnsi="Arial" w:cs="Arial"/>
          <w:b/>
          <w:u w:val="single"/>
          <w:shd w:val="clear" w:color="auto" w:fill="FFFFFF"/>
        </w:rPr>
        <w:t>Materiales</w:t>
      </w:r>
      <w:r w:rsidRPr="00625A61">
        <w:rPr>
          <w:rFonts w:ascii="Arial" w:hAnsi="Arial" w:cs="Arial"/>
          <w:b/>
          <w:shd w:val="clear" w:color="auto" w:fill="FFFFFF"/>
        </w:rPr>
        <w:t xml:space="preserve">:  </w:t>
      </w:r>
    </w:p>
    <w:p w:rsidR="001E55F1" w:rsidRPr="00625A61" w:rsidRDefault="001E55F1" w:rsidP="001E55F1">
      <w:pPr>
        <w:pStyle w:val="Prrafodelista"/>
        <w:numPr>
          <w:ilvl w:val="0"/>
          <w:numId w:val="7"/>
        </w:numPr>
        <w:rPr>
          <w:rFonts w:ascii="Arial" w:hAnsi="Arial" w:cs="Arial"/>
          <w:shd w:val="clear" w:color="auto" w:fill="FFFFFF"/>
        </w:rPr>
      </w:pPr>
      <w:r w:rsidRPr="00625A61">
        <w:rPr>
          <w:rFonts w:ascii="Arial" w:hAnsi="Arial" w:cs="Arial"/>
          <w:shd w:val="clear" w:color="auto" w:fill="FFFFFF"/>
        </w:rPr>
        <w:t>El cartel Coahuila con corazón de nuez.</w:t>
      </w:r>
    </w:p>
    <w:p w:rsidR="001E55F1" w:rsidRPr="00625A61" w:rsidRDefault="001E55F1" w:rsidP="001E55F1">
      <w:pPr>
        <w:pStyle w:val="Prrafodelista"/>
        <w:numPr>
          <w:ilvl w:val="0"/>
          <w:numId w:val="7"/>
        </w:numPr>
        <w:rPr>
          <w:rFonts w:ascii="Arial" w:hAnsi="Arial" w:cs="Arial"/>
          <w:shd w:val="clear" w:color="auto" w:fill="FFFFFF"/>
        </w:rPr>
      </w:pPr>
      <w:r w:rsidRPr="00625A61">
        <w:rPr>
          <w:rFonts w:ascii="Arial" w:hAnsi="Arial" w:cs="Arial"/>
          <w:shd w:val="clear" w:color="auto" w:fill="FFFFFF"/>
        </w:rPr>
        <w:t>200 nueces con cáscara como fichas para los 7</w:t>
      </w:r>
      <w:r w:rsidR="00FE560A">
        <w:rPr>
          <w:rFonts w:ascii="Arial" w:hAnsi="Arial" w:cs="Arial"/>
          <w:shd w:val="clear" w:color="auto" w:fill="FFFFFF"/>
        </w:rPr>
        <w:t xml:space="preserve"> </w:t>
      </w:r>
      <w:r w:rsidRPr="00625A61">
        <w:rPr>
          <w:rFonts w:ascii="Arial" w:hAnsi="Arial" w:cs="Arial"/>
          <w:shd w:val="clear" w:color="auto" w:fill="FFFFFF"/>
        </w:rPr>
        <w:t>equipos de trabajo.</w:t>
      </w:r>
    </w:p>
    <w:p w:rsidR="001E55F1" w:rsidRPr="00625A61" w:rsidRDefault="001E55F1" w:rsidP="001E55F1">
      <w:pPr>
        <w:pStyle w:val="Prrafodelista"/>
        <w:numPr>
          <w:ilvl w:val="0"/>
          <w:numId w:val="7"/>
        </w:numPr>
        <w:rPr>
          <w:rFonts w:ascii="Arial" w:hAnsi="Arial" w:cs="Arial"/>
          <w:shd w:val="clear" w:color="auto" w:fill="FFFFFF"/>
        </w:rPr>
      </w:pPr>
      <w:r w:rsidRPr="00625A61">
        <w:rPr>
          <w:rFonts w:ascii="Arial" w:hAnsi="Arial" w:cs="Arial"/>
          <w:shd w:val="clear" w:color="auto" w:fill="FFFFFF"/>
        </w:rPr>
        <w:t>Varios identificadores con el nombre de cada animal.</w:t>
      </w:r>
    </w:p>
    <w:p w:rsidR="001E55F1" w:rsidRPr="00625A61" w:rsidRDefault="001E55F1" w:rsidP="001E55F1">
      <w:pPr>
        <w:pStyle w:val="Prrafodelista"/>
        <w:numPr>
          <w:ilvl w:val="0"/>
          <w:numId w:val="7"/>
        </w:numPr>
        <w:rPr>
          <w:rFonts w:ascii="Arial" w:hAnsi="Arial" w:cs="Arial"/>
          <w:shd w:val="clear" w:color="auto" w:fill="FFFFFF"/>
        </w:rPr>
      </w:pPr>
      <w:r w:rsidRPr="00625A61">
        <w:rPr>
          <w:rFonts w:ascii="Arial" w:hAnsi="Arial" w:cs="Arial"/>
          <w:shd w:val="clear" w:color="auto" w:fill="FFFFFF"/>
        </w:rPr>
        <w:t>1 madeja de estambre.</w:t>
      </w:r>
    </w:p>
    <w:p w:rsidR="001E55F1" w:rsidRPr="00625A61" w:rsidRDefault="001E55F1" w:rsidP="001E55F1">
      <w:pPr>
        <w:pStyle w:val="Prrafodelista"/>
        <w:numPr>
          <w:ilvl w:val="0"/>
          <w:numId w:val="7"/>
        </w:numPr>
        <w:rPr>
          <w:rFonts w:ascii="Arial" w:hAnsi="Arial" w:cs="Arial"/>
          <w:shd w:val="clear" w:color="auto" w:fill="FFFFFF"/>
        </w:rPr>
      </w:pPr>
      <w:r w:rsidRPr="00625A61">
        <w:rPr>
          <w:rFonts w:ascii="Arial" w:hAnsi="Arial" w:cs="Arial"/>
          <w:shd w:val="clear" w:color="auto" w:fill="FFFFFF"/>
        </w:rPr>
        <w:t>Nueces</w:t>
      </w:r>
    </w:p>
    <w:p w:rsidR="001E55F1" w:rsidRPr="00625A61" w:rsidRDefault="001E55F1" w:rsidP="001E55F1">
      <w:pPr>
        <w:pStyle w:val="Prrafodelista"/>
        <w:numPr>
          <w:ilvl w:val="0"/>
          <w:numId w:val="7"/>
        </w:numPr>
        <w:rPr>
          <w:rFonts w:ascii="Arial" w:hAnsi="Arial" w:cs="Arial"/>
          <w:shd w:val="clear" w:color="auto" w:fill="FFFFFF"/>
        </w:rPr>
      </w:pPr>
      <w:r w:rsidRPr="00625A61">
        <w:rPr>
          <w:rFonts w:ascii="Arial" w:hAnsi="Arial" w:cs="Arial"/>
          <w:shd w:val="clear" w:color="auto" w:fill="FFFFFF"/>
        </w:rPr>
        <w:t>Cinta adhesiva.</w:t>
      </w:r>
    </w:p>
    <w:p w:rsidR="001E55F1" w:rsidRPr="00625A61" w:rsidRDefault="001E55F1" w:rsidP="001E55F1">
      <w:pPr>
        <w:pStyle w:val="Prrafodelista"/>
        <w:numPr>
          <w:ilvl w:val="0"/>
          <w:numId w:val="7"/>
        </w:numPr>
        <w:rPr>
          <w:rFonts w:ascii="Arial" w:hAnsi="Arial" w:cs="Arial"/>
          <w:shd w:val="clear" w:color="auto" w:fill="FFFFFF"/>
        </w:rPr>
      </w:pPr>
      <w:r w:rsidRPr="00625A61">
        <w:rPr>
          <w:rFonts w:ascii="Arial" w:hAnsi="Arial" w:cs="Arial"/>
          <w:shd w:val="clear" w:color="auto" w:fill="FFFFFF"/>
        </w:rPr>
        <w:t>Una rama seca</w:t>
      </w:r>
    </w:p>
    <w:p w:rsidR="001E55F1" w:rsidRPr="00625A61" w:rsidRDefault="001E55F1" w:rsidP="001E55F1">
      <w:pPr>
        <w:pStyle w:val="Prrafodelista"/>
        <w:numPr>
          <w:ilvl w:val="0"/>
          <w:numId w:val="7"/>
        </w:numPr>
        <w:rPr>
          <w:rFonts w:ascii="Arial" w:hAnsi="Arial" w:cs="Arial"/>
          <w:shd w:val="clear" w:color="auto" w:fill="FFFFFF"/>
        </w:rPr>
      </w:pPr>
      <w:r w:rsidRPr="00625A61">
        <w:rPr>
          <w:rFonts w:ascii="Arial" w:hAnsi="Arial" w:cs="Arial"/>
          <w:shd w:val="clear" w:color="auto" w:fill="FFFFFF"/>
        </w:rPr>
        <w:t xml:space="preserve">Crayolas </w:t>
      </w:r>
    </w:p>
    <w:p w:rsidR="001E55F1" w:rsidRPr="00625A61" w:rsidRDefault="00FE560A" w:rsidP="001E55F1">
      <w:pPr>
        <w:pStyle w:val="Prrafodelista"/>
        <w:numPr>
          <w:ilvl w:val="0"/>
          <w:numId w:val="7"/>
        </w:numPr>
        <w:rPr>
          <w:rFonts w:ascii="Arial" w:hAnsi="Arial" w:cs="Arial"/>
          <w:shd w:val="clear" w:color="auto" w:fill="FFFFFF"/>
        </w:rPr>
      </w:pPr>
      <w:r>
        <w:rPr>
          <w:rFonts w:ascii="Arial" w:hAnsi="Arial" w:cs="Arial"/>
          <w:shd w:val="clear" w:color="auto" w:fill="FFFFFF"/>
        </w:rPr>
        <w:t>Máscaras</w:t>
      </w:r>
    </w:p>
    <w:p w:rsidR="001E55F1" w:rsidRPr="00625A61" w:rsidRDefault="001E55F1" w:rsidP="001E55F1">
      <w:pPr>
        <w:pStyle w:val="Prrafodelista"/>
        <w:numPr>
          <w:ilvl w:val="0"/>
          <w:numId w:val="7"/>
        </w:numPr>
        <w:rPr>
          <w:rFonts w:ascii="Arial" w:hAnsi="Arial" w:cs="Arial"/>
          <w:shd w:val="clear" w:color="auto" w:fill="FFFFFF"/>
        </w:rPr>
      </w:pPr>
      <w:r w:rsidRPr="00625A61">
        <w:rPr>
          <w:rFonts w:ascii="Arial" w:hAnsi="Arial" w:cs="Arial"/>
          <w:shd w:val="clear" w:color="auto" w:fill="FFFFFF"/>
        </w:rPr>
        <w:t>Ligas</w:t>
      </w:r>
    </w:p>
    <w:p w:rsidR="001E55F1" w:rsidRPr="00625A61" w:rsidRDefault="001E55F1" w:rsidP="001E55F1">
      <w:pPr>
        <w:pStyle w:val="Prrafodelista"/>
        <w:numPr>
          <w:ilvl w:val="0"/>
          <w:numId w:val="7"/>
        </w:numPr>
        <w:rPr>
          <w:rFonts w:ascii="Arial" w:hAnsi="Arial" w:cs="Arial"/>
          <w:shd w:val="clear" w:color="auto" w:fill="FFFFFF"/>
        </w:rPr>
      </w:pPr>
      <w:r w:rsidRPr="00625A61">
        <w:rPr>
          <w:rFonts w:ascii="Arial" w:hAnsi="Arial" w:cs="Arial"/>
          <w:shd w:val="clear" w:color="auto" w:fill="FFFFFF"/>
        </w:rPr>
        <w:t>Tijeras</w:t>
      </w:r>
    </w:p>
    <w:p w:rsidR="001E55F1" w:rsidRPr="00625A61" w:rsidRDefault="001E55F1" w:rsidP="001E55F1">
      <w:pPr>
        <w:rPr>
          <w:rFonts w:ascii="Arial" w:hAnsi="Arial" w:cs="Arial"/>
          <w:u w:val="single"/>
          <w:shd w:val="clear" w:color="auto" w:fill="FFFFFF"/>
        </w:rPr>
      </w:pPr>
    </w:p>
    <w:p w:rsidR="001E55F1" w:rsidRPr="00625A61" w:rsidRDefault="001E55F1" w:rsidP="001E55F1">
      <w:pPr>
        <w:ind w:left="-284" w:firstLine="284"/>
        <w:rPr>
          <w:rFonts w:ascii="Arial" w:hAnsi="Arial" w:cs="Arial"/>
          <w:shd w:val="clear" w:color="auto" w:fill="FFFFFF"/>
        </w:rPr>
      </w:pPr>
      <w:r w:rsidRPr="00625A61">
        <w:rPr>
          <w:rFonts w:ascii="Arial" w:hAnsi="Arial" w:cs="Arial"/>
          <w:b/>
          <w:u w:val="single"/>
          <w:shd w:val="clear" w:color="auto" w:fill="FFFFFF"/>
        </w:rPr>
        <w:t xml:space="preserve">Palabras clave: </w:t>
      </w:r>
      <w:r w:rsidRPr="00625A61">
        <w:rPr>
          <w:rFonts w:ascii="Arial" w:hAnsi="Arial" w:cs="Arial"/>
          <w:shd w:val="clear" w:color="auto" w:fill="FFFFFF"/>
        </w:rPr>
        <w:t>Nogal, Biodiversidad, cadenas, relaciones, interrelaciones</w:t>
      </w:r>
    </w:p>
    <w:p w:rsidR="001E55F1" w:rsidRPr="00625A61" w:rsidRDefault="001E55F1" w:rsidP="001E55F1">
      <w:pPr>
        <w:rPr>
          <w:rFonts w:ascii="Arial" w:hAnsi="Arial" w:cs="Arial"/>
          <w:shd w:val="clear" w:color="auto" w:fill="FFFFFF"/>
        </w:rPr>
      </w:pPr>
    </w:p>
    <w:p w:rsidR="001E55F1" w:rsidRPr="00625A61" w:rsidRDefault="001E55F1" w:rsidP="001E55F1">
      <w:pPr>
        <w:rPr>
          <w:rFonts w:ascii="Arial" w:hAnsi="Arial" w:cs="Arial"/>
          <w:b/>
        </w:rPr>
      </w:pPr>
    </w:p>
    <w:p w:rsidR="001E55F1" w:rsidRPr="00625A61" w:rsidRDefault="001E55F1" w:rsidP="001E55F1">
      <w:pPr>
        <w:jc w:val="center"/>
        <w:rPr>
          <w:rFonts w:ascii="Arial" w:hAnsi="Arial" w:cs="Arial"/>
          <w:b/>
        </w:rPr>
      </w:pPr>
    </w:p>
    <w:p w:rsidR="001E55F1" w:rsidRPr="00625A61" w:rsidRDefault="001E55F1" w:rsidP="001E55F1">
      <w:pPr>
        <w:jc w:val="center"/>
        <w:rPr>
          <w:rFonts w:ascii="Arial" w:hAnsi="Arial" w:cs="Arial"/>
          <w:b/>
        </w:rPr>
      </w:pPr>
    </w:p>
    <w:p w:rsidR="001E55F1" w:rsidRPr="00625A61" w:rsidRDefault="001E55F1" w:rsidP="001E55F1">
      <w:pPr>
        <w:jc w:val="center"/>
        <w:rPr>
          <w:rFonts w:ascii="Arial" w:hAnsi="Arial" w:cs="Arial"/>
          <w:b/>
        </w:rPr>
      </w:pPr>
      <w:r w:rsidRPr="00625A61">
        <w:rPr>
          <w:rFonts w:ascii="Arial" w:hAnsi="Arial" w:cs="Arial"/>
          <w:b/>
        </w:rPr>
        <w:t>Actividad</w:t>
      </w:r>
    </w:p>
    <w:p w:rsidR="001E55F1" w:rsidRPr="00625A61" w:rsidRDefault="001E55F1" w:rsidP="001E55F1">
      <w:pPr>
        <w:rPr>
          <w:rFonts w:ascii="Arial" w:hAnsi="Arial" w:cs="Arial"/>
          <w:b/>
        </w:rPr>
      </w:pPr>
    </w:p>
    <w:p w:rsidR="001E55F1" w:rsidRPr="00625A61" w:rsidRDefault="001E55F1" w:rsidP="001E55F1">
      <w:pPr>
        <w:rPr>
          <w:rFonts w:ascii="Arial" w:hAnsi="Arial" w:cs="Arial"/>
          <w:b/>
          <w:u w:val="single"/>
        </w:rPr>
      </w:pPr>
      <w:r w:rsidRPr="00625A61">
        <w:rPr>
          <w:rFonts w:ascii="Arial" w:hAnsi="Arial" w:cs="Arial"/>
          <w:b/>
          <w:u w:val="single"/>
        </w:rPr>
        <w:t>Preparando la actividad.</w:t>
      </w:r>
    </w:p>
    <w:p w:rsidR="001E55F1" w:rsidRPr="00625A61" w:rsidRDefault="001E55F1" w:rsidP="001E55F1">
      <w:pPr>
        <w:rPr>
          <w:rFonts w:ascii="Arial" w:hAnsi="Arial" w:cs="Arial"/>
        </w:rPr>
      </w:pPr>
      <w:r w:rsidRPr="00625A61">
        <w:rPr>
          <w:rFonts w:ascii="Arial" w:hAnsi="Arial" w:cs="Arial"/>
        </w:rPr>
        <w:t>Tenga a la mano el cartel a colores ya instalado en el soporte.</w:t>
      </w:r>
    </w:p>
    <w:p w:rsidR="001E55F1" w:rsidRPr="00625A61" w:rsidRDefault="001E55F1" w:rsidP="001E55F1">
      <w:pPr>
        <w:rPr>
          <w:rFonts w:ascii="Arial" w:hAnsi="Arial" w:cs="Arial"/>
        </w:rPr>
      </w:pPr>
      <w:r w:rsidRPr="00625A61">
        <w:rPr>
          <w:rFonts w:ascii="Arial" w:hAnsi="Arial" w:cs="Arial"/>
        </w:rPr>
        <w:t>Prepare las nueces o fichas de los equipos.</w:t>
      </w:r>
    </w:p>
    <w:p w:rsidR="001E55F1" w:rsidRPr="00625A61" w:rsidRDefault="001E55F1" w:rsidP="001E55F1">
      <w:pPr>
        <w:rPr>
          <w:rFonts w:ascii="Arial" w:hAnsi="Arial" w:cs="Arial"/>
        </w:rPr>
      </w:pPr>
      <w:r w:rsidRPr="00625A61">
        <w:rPr>
          <w:rFonts w:ascii="Arial" w:hAnsi="Arial" w:cs="Arial"/>
        </w:rPr>
        <w:t>Tenga listos los letreros de cartoncillo, tipo collares con estambre, con el nombre de los diferentes animales o máscaras. Uno para cada participante.</w:t>
      </w:r>
    </w:p>
    <w:p w:rsidR="001E55F1" w:rsidRPr="00625A61" w:rsidRDefault="001E55F1" w:rsidP="001E55F1">
      <w:pPr>
        <w:rPr>
          <w:rFonts w:ascii="Arial" w:hAnsi="Arial" w:cs="Arial"/>
        </w:rPr>
      </w:pPr>
    </w:p>
    <w:p w:rsidR="001E55F1" w:rsidRPr="00625A61" w:rsidRDefault="001E55F1" w:rsidP="001E55F1">
      <w:pPr>
        <w:rPr>
          <w:rFonts w:ascii="Arial" w:hAnsi="Arial" w:cs="Arial"/>
          <w:b/>
        </w:rPr>
      </w:pPr>
      <w:r w:rsidRPr="00625A61">
        <w:rPr>
          <w:rFonts w:ascii="Arial" w:hAnsi="Arial" w:cs="Arial"/>
          <w:b/>
        </w:rPr>
        <w:t>Parte 1. El Nogal y sus vecinos</w:t>
      </w:r>
    </w:p>
    <w:p w:rsidR="001E55F1" w:rsidRPr="00625A61" w:rsidRDefault="001E55F1" w:rsidP="001E55F1">
      <w:pPr>
        <w:rPr>
          <w:rFonts w:ascii="Arial" w:hAnsi="Arial" w:cs="Arial"/>
          <w:u w:val="single"/>
        </w:rPr>
      </w:pPr>
      <w:r w:rsidRPr="00625A61">
        <w:rPr>
          <w:rFonts w:ascii="Arial" w:hAnsi="Arial" w:cs="Arial"/>
          <w:u w:val="single"/>
        </w:rPr>
        <w:t>Objetivo:</w:t>
      </w:r>
    </w:p>
    <w:p w:rsidR="001E55F1" w:rsidRPr="00625A61" w:rsidRDefault="001E55F1" w:rsidP="001E55F1">
      <w:pPr>
        <w:rPr>
          <w:rFonts w:ascii="Arial" w:hAnsi="Arial" w:cs="Arial"/>
        </w:rPr>
      </w:pPr>
      <w:r w:rsidRPr="00625A61">
        <w:rPr>
          <w:rFonts w:ascii="Arial" w:hAnsi="Arial" w:cs="Arial"/>
        </w:rPr>
        <w:t>Identificar los animales que hay en torno al nogal en el cartel.</w:t>
      </w:r>
    </w:p>
    <w:p w:rsidR="001E55F1" w:rsidRPr="00625A61" w:rsidRDefault="001E55F1" w:rsidP="001E55F1">
      <w:pPr>
        <w:rPr>
          <w:rFonts w:ascii="Arial" w:hAnsi="Arial" w:cs="Arial"/>
        </w:rPr>
      </w:pPr>
    </w:p>
    <w:p w:rsidR="001E55F1" w:rsidRPr="00625A61" w:rsidRDefault="001E55F1" w:rsidP="001E55F1">
      <w:pPr>
        <w:rPr>
          <w:rFonts w:ascii="Arial" w:hAnsi="Arial" w:cs="Arial"/>
          <w:u w:val="single"/>
        </w:rPr>
      </w:pPr>
      <w:r w:rsidRPr="00625A61">
        <w:rPr>
          <w:rFonts w:ascii="Arial" w:hAnsi="Arial" w:cs="Arial"/>
          <w:u w:val="single"/>
        </w:rPr>
        <w:t>Desarrollo:</w:t>
      </w:r>
    </w:p>
    <w:p w:rsidR="001E55F1" w:rsidRPr="00625A61" w:rsidRDefault="001E55F1" w:rsidP="001E55F1">
      <w:pPr>
        <w:pStyle w:val="Prrafodelista"/>
        <w:numPr>
          <w:ilvl w:val="0"/>
          <w:numId w:val="5"/>
        </w:numPr>
        <w:rPr>
          <w:rFonts w:ascii="Arial" w:hAnsi="Arial" w:cs="Arial"/>
        </w:rPr>
      </w:pPr>
      <w:r w:rsidRPr="00625A61">
        <w:rPr>
          <w:rFonts w:ascii="Arial" w:hAnsi="Arial" w:cs="Arial"/>
        </w:rPr>
        <w:t>En el salón de clases, muestre el cartel a los asistentes y pídales que en silencio lo observen.</w:t>
      </w:r>
    </w:p>
    <w:p w:rsidR="001E55F1" w:rsidRPr="00625A61" w:rsidRDefault="001E55F1" w:rsidP="001E55F1">
      <w:pPr>
        <w:pStyle w:val="Prrafodelista"/>
        <w:numPr>
          <w:ilvl w:val="0"/>
          <w:numId w:val="5"/>
        </w:numPr>
        <w:rPr>
          <w:rFonts w:ascii="Arial" w:hAnsi="Arial" w:cs="Arial"/>
        </w:rPr>
      </w:pPr>
      <w:r w:rsidRPr="00625A61">
        <w:rPr>
          <w:rFonts w:ascii="Arial" w:hAnsi="Arial" w:cs="Arial"/>
        </w:rPr>
        <w:t>Pregunte lo siguiente y haga una lista en el pizarrón:</w:t>
      </w:r>
    </w:p>
    <w:p w:rsidR="001E55F1" w:rsidRPr="00625A61" w:rsidRDefault="001E55F1" w:rsidP="001E55F1">
      <w:pPr>
        <w:pStyle w:val="Prrafodelista"/>
        <w:numPr>
          <w:ilvl w:val="1"/>
          <w:numId w:val="8"/>
        </w:numPr>
        <w:rPr>
          <w:rFonts w:ascii="Arial" w:hAnsi="Arial" w:cs="Arial"/>
        </w:rPr>
      </w:pPr>
      <w:r w:rsidRPr="00625A61">
        <w:rPr>
          <w:rFonts w:ascii="Arial" w:hAnsi="Arial" w:cs="Arial"/>
        </w:rPr>
        <w:t>¿Qué ven en el cartel?</w:t>
      </w:r>
    </w:p>
    <w:p w:rsidR="001E55F1" w:rsidRPr="00625A61" w:rsidRDefault="001E55F1" w:rsidP="001E55F1">
      <w:pPr>
        <w:pStyle w:val="Prrafodelista"/>
        <w:numPr>
          <w:ilvl w:val="1"/>
          <w:numId w:val="8"/>
        </w:numPr>
        <w:rPr>
          <w:rFonts w:ascii="Arial" w:hAnsi="Arial" w:cs="Arial"/>
        </w:rPr>
      </w:pPr>
      <w:r w:rsidRPr="00625A61">
        <w:rPr>
          <w:rFonts w:ascii="Arial" w:hAnsi="Arial" w:cs="Arial"/>
        </w:rPr>
        <w:t>¿Nombre de los animales que están en el cartel?,</w:t>
      </w:r>
    </w:p>
    <w:p w:rsidR="001E55F1" w:rsidRPr="00625A61" w:rsidRDefault="001E55F1" w:rsidP="001E55F1">
      <w:pPr>
        <w:pStyle w:val="Prrafodelista"/>
        <w:numPr>
          <w:ilvl w:val="1"/>
          <w:numId w:val="8"/>
        </w:numPr>
        <w:rPr>
          <w:rFonts w:ascii="Arial" w:hAnsi="Arial" w:cs="Arial"/>
        </w:rPr>
      </w:pPr>
      <w:r w:rsidRPr="00625A61">
        <w:rPr>
          <w:rFonts w:ascii="Arial" w:hAnsi="Arial" w:cs="Arial"/>
        </w:rPr>
        <w:t>¿Cuáles conocen?</w:t>
      </w:r>
    </w:p>
    <w:p w:rsidR="001E55F1" w:rsidRPr="00625A61" w:rsidRDefault="001E55F1" w:rsidP="001E55F1">
      <w:pPr>
        <w:pStyle w:val="Prrafodelista"/>
        <w:numPr>
          <w:ilvl w:val="1"/>
          <w:numId w:val="8"/>
        </w:numPr>
        <w:rPr>
          <w:rFonts w:ascii="Arial" w:hAnsi="Arial" w:cs="Arial"/>
        </w:rPr>
      </w:pPr>
      <w:r w:rsidRPr="00625A61">
        <w:rPr>
          <w:rFonts w:ascii="Arial" w:hAnsi="Arial" w:cs="Arial"/>
        </w:rPr>
        <w:t xml:space="preserve">¿Dónde los han visto?, </w:t>
      </w:r>
    </w:p>
    <w:p w:rsidR="001E55F1" w:rsidRPr="00625A61" w:rsidRDefault="001E55F1" w:rsidP="001E55F1">
      <w:pPr>
        <w:pStyle w:val="Prrafodelista"/>
        <w:numPr>
          <w:ilvl w:val="1"/>
          <w:numId w:val="8"/>
        </w:numPr>
        <w:rPr>
          <w:rFonts w:ascii="Arial" w:hAnsi="Arial" w:cs="Arial"/>
        </w:rPr>
      </w:pPr>
      <w:r w:rsidRPr="00625A61">
        <w:rPr>
          <w:rFonts w:ascii="Arial" w:hAnsi="Arial" w:cs="Arial"/>
        </w:rPr>
        <w:t>¿Saben qué comen estos animales?</w:t>
      </w:r>
    </w:p>
    <w:p w:rsidR="001E55F1" w:rsidRPr="00625A61" w:rsidRDefault="001E55F1" w:rsidP="001E55F1">
      <w:pPr>
        <w:pStyle w:val="Prrafodelista"/>
        <w:numPr>
          <w:ilvl w:val="1"/>
          <w:numId w:val="8"/>
        </w:numPr>
        <w:rPr>
          <w:rFonts w:ascii="Arial" w:hAnsi="Arial" w:cs="Arial"/>
        </w:rPr>
      </w:pPr>
      <w:r w:rsidRPr="00625A61">
        <w:rPr>
          <w:rFonts w:ascii="Arial" w:hAnsi="Arial" w:cs="Arial"/>
        </w:rPr>
        <w:t xml:space="preserve">¿Qué árbol </w:t>
      </w:r>
      <w:r w:rsidR="00FE560A" w:rsidRPr="00625A61">
        <w:rPr>
          <w:rFonts w:ascii="Arial" w:hAnsi="Arial" w:cs="Arial"/>
        </w:rPr>
        <w:t>está</w:t>
      </w:r>
      <w:r w:rsidRPr="00625A61">
        <w:rPr>
          <w:rFonts w:ascii="Arial" w:hAnsi="Arial" w:cs="Arial"/>
        </w:rPr>
        <w:t xml:space="preserve"> presente?</w:t>
      </w:r>
    </w:p>
    <w:p w:rsidR="001E55F1" w:rsidRPr="00625A61" w:rsidRDefault="001E55F1" w:rsidP="001E55F1">
      <w:pPr>
        <w:pStyle w:val="Prrafodelista"/>
        <w:numPr>
          <w:ilvl w:val="1"/>
          <w:numId w:val="8"/>
        </w:numPr>
        <w:rPr>
          <w:rFonts w:ascii="Arial" w:hAnsi="Arial" w:cs="Arial"/>
        </w:rPr>
      </w:pPr>
      <w:r w:rsidRPr="00625A61">
        <w:rPr>
          <w:rFonts w:ascii="Arial" w:hAnsi="Arial" w:cs="Arial"/>
        </w:rPr>
        <w:t>¿Qué produce este árbol?</w:t>
      </w:r>
    </w:p>
    <w:p w:rsidR="001E55F1" w:rsidRPr="00625A61" w:rsidRDefault="001E55F1" w:rsidP="001E55F1">
      <w:pPr>
        <w:pStyle w:val="Prrafodelista"/>
        <w:numPr>
          <w:ilvl w:val="0"/>
          <w:numId w:val="6"/>
        </w:numPr>
        <w:rPr>
          <w:rFonts w:ascii="Arial" w:hAnsi="Arial" w:cs="Arial"/>
        </w:rPr>
      </w:pPr>
      <w:r w:rsidRPr="00625A61">
        <w:rPr>
          <w:rFonts w:ascii="Arial" w:hAnsi="Arial" w:cs="Arial"/>
        </w:rPr>
        <w:t>Después de escuchar todas las respuestas, y hacer los comentarios pertinentes, pregunte:</w:t>
      </w:r>
    </w:p>
    <w:p w:rsidR="001E55F1" w:rsidRPr="00625A61" w:rsidRDefault="001E55F1" w:rsidP="001E55F1">
      <w:pPr>
        <w:rPr>
          <w:rFonts w:ascii="Arial" w:hAnsi="Arial" w:cs="Arial"/>
        </w:rPr>
      </w:pPr>
    </w:p>
    <w:p w:rsidR="001E55F1" w:rsidRPr="00625A61" w:rsidRDefault="001E55F1" w:rsidP="001E55F1">
      <w:pPr>
        <w:rPr>
          <w:rFonts w:ascii="Arial" w:hAnsi="Arial" w:cs="Arial"/>
          <w:u w:val="single"/>
        </w:rPr>
      </w:pPr>
      <w:r w:rsidRPr="00625A61">
        <w:rPr>
          <w:rFonts w:ascii="Arial" w:hAnsi="Arial" w:cs="Arial"/>
          <w:u w:val="single"/>
        </w:rPr>
        <w:t>Reflexión</w:t>
      </w:r>
    </w:p>
    <w:p w:rsidR="001E55F1" w:rsidRPr="00625A61" w:rsidRDefault="001E55F1" w:rsidP="001E55F1">
      <w:pPr>
        <w:pStyle w:val="Prrafodelista"/>
        <w:numPr>
          <w:ilvl w:val="0"/>
          <w:numId w:val="6"/>
        </w:numPr>
        <w:rPr>
          <w:rFonts w:ascii="Arial" w:hAnsi="Arial" w:cs="Arial"/>
        </w:rPr>
      </w:pPr>
      <w:r w:rsidRPr="00625A61">
        <w:rPr>
          <w:rFonts w:ascii="Arial" w:hAnsi="Arial" w:cs="Arial"/>
        </w:rPr>
        <w:t>¿Por qué creen que estos a</w:t>
      </w:r>
      <w:r w:rsidR="00FE560A">
        <w:rPr>
          <w:rFonts w:ascii="Arial" w:hAnsi="Arial" w:cs="Arial"/>
        </w:rPr>
        <w:t>nimales están cerca del Nogal?</w:t>
      </w:r>
    </w:p>
    <w:p w:rsidR="001E55F1" w:rsidRPr="00625A61" w:rsidRDefault="001E55F1" w:rsidP="001E55F1">
      <w:pPr>
        <w:ind w:left="360"/>
        <w:rPr>
          <w:rFonts w:ascii="Arial" w:hAnsi="Arial" w:cs="Arial"/>
        </w:rPr>
      </w:pPr>
      <w:r w:rsidRPr="00625A61">
        <w:rPr>
          <w:rFonts w:ascii="Arial" w:hAnsi="Arial" w:cs="Arial"/>
        </w:rPr>
        <w:t>Anote las preguntas y valore aquellas que puede utilizar para la actividad.</w:t>
      </w:r>
    </w:p>
    <w:p w:rsidR="001E55F1" w:rsidRPr="00625A61" w:rsidRDefault="001E55F1" w:rsidP="001E55F1">
      <w:pPr>
        <w:rPr>
          <w:rFonts w:ascii="Arial" w:hAnsi="Arial" w:cs="Arial"/>
        </w:rPr>
      </w:pPr>
    </w:p>
    <w:p w:rsidR="001E55F1" w:rsidRPr="00625A61" w:rsidRDefault="001E55F1" w:rsidP="001E55F1">
      <w:pPr>
        <w:rPr>
          <w:rFonts w:ascii="Arial" w:hAnsi="Arial" w:cs="Arial"/>
        </w:rPr>
      </w:pPr>
      <w:r w:rsidRPr="00625A61">
        <w:rPr>
          <w:rFonts w:ascii="Arial" w:hAnsi="Arial" w:cs="Arial"/>
          <w:u w:val="single"/>
        </w:rPr>
        <w:t>Respuesta</w:t>
      </w:r>
      <w:r w:rsidRPr="00625A61">
        <w:rPr>
          <w:rFonts w:ascii="Arial" w:hAnsi="Arial" w:cs="Arial"/>
        </w:rPr>
        <w:t xml:space="preserve">: </w:t>
      </w:r>
    </w:p>
    <w:p w:rsidR="001E55F1" w:rsidRPr="00625A61" w:rsidRDefault="001E55F1" w:rsidP="001E55F1">
      <w:pPr>
        <w:pStyle w:val="Prrafodelista"/>
        <w:numPr>
          <w:ilvl w:val="0"/>
          <w:numId w:val="9"/>
        </w:numPr>
        <w:rPr>
          <w:rFonts w:ascii="Arial" w:hAnsi="Arial" w:cs="Arial"/>
        </w:rPr>
      </w:pPr>
      <w:r w:rsidRPr="00625A61">
        <w:rPr>
          <w:rFonts w:ascii="Arial" w:hAnsi="Arial" w:cs="Arial"/>
        </w:rPr>
        <w:t>Los animales que están en el cartel establecen relaciones directas e indirectas con el entorno biofísico, con los demás animales y con el nogal, para esconderse, para alimentarse, para protegerse, para hacer sus nidos, para descansar, etc.</w:t>
      </w:r>
    </w:p>
    <w:p w:rsidR="001E55F1" w:rsidRPr="00625A61" w:rsidRDefault="001E55F1" w:rsidP="001E55F1">
      <w:pPr>
        <w:rPr>
          <w:rFonts w:ascii="Arial" w:hAnsi="Arial" w:cs="Arial"/>
          <w:u w:val="single"/>
        </w:rPr>
      </w:pPr>
    </w:p>
    <w:p w:rsidR="001E55F1" w:rsidRPr="00625A61" w:rsidRDefault="001E55F1" w:rsidP="001E55F1">
      <w:pPr>
        <w:rPr>
          <w:rFonts w:ascii="Arial" w:hAnsi="Arial" w:cs="Arial"/>
          <w:b/>
        </w:rPr>
      </w:pPr>
      <w:r w:rsidRPr="00625A61">
        <w:rPr>
          <w:rFonts w:ascii="Arial" w:hAnsi="Arial" w:cs="Arial"/>
          <w:b/>
        </w:rPr>
        <w:t xml:space="preserve">Parte 2.  Conozcamos a los vecinos del Nogal </w:t>
      </w:r>
    </w:p>
    <w:p w:rsidR="001E55F1" w:rsidRPr="00625A61" w:rsidRDefault="001E55F1" w:rsidP="001E55F1">
      <w:pPr>
        <w:rPr>
          <w:rFonts w:ascii="Arial" w:hAnsi="Arial" w:cs="Arial"/>
        </w:rPr>
      </w:pPr>
      <w:r w:rsidRPr="00625A61">
        <w:rPr>
          <w:rFonts w:ascii="Arial" w:hAnsi="Arial" w:cs="Arial"/>
          <w:u w:val="single"/>
        </w:rPr>
        <w:t>Objetivo:</w:t>
      </w:r>
    </w:p>
    <w:p w:rsidR="001E55F1" w:rsidRPr="00625A61" w:rsidRDefault="001E55F1" w:rsidP="001E55F1">
      <w:pPr>
        <w:rPr>
          <w:rFonts w:ascii="Arial" w:hAnsi="Arial" w:cs="Arial"/>
        </w:rPr>
      </w:pPr>
      <w:r w:rsidRPr="00625A61">
        <w:rPr>
          <w:rFonts w:ascii="Arial" w:hAnsi="Arial" w:cs="Arial"/>
        </w:rPr>
        <w:t>Conocer las diferentes características de cada uno de los 7 animales a través de las fichas de trabajo.</w:t>
      </w:r>
    </w:p>
    <w:p w:rsidR="001E55F1" w:rsidRPr="00625A61" w:rsidRDefault="001E55F1" w:rsidP="001E55F1">
      <w:pPr>
        <w:rPr>
          <w:rFonts w:ascii="Arial" w:hAnsi="Arial" w:cs="Arial"/>
          <w:u w:val="single"/>
        </w:rPr>
      </w:pPr>
    </w:p>
    <w:p w:rsidR="001E55F1" w:rsidRPr="00625A61" w:rsidRDefault="001E55F1" w:rsidP="001E55F1">
      <w:pPr>
        <w:rPr>
          <w:rFonts w:ascii="Arial" w:hAnsi="Arial" w:cs="Arial"/>
          <w:u w:val="single"/>
        </w:rPr>
      </w:pPr>
      <w:r w:rsidRPr="00625A61">
        <w:rPr>
          <w:rFonts w:ascii="Arial" w:hAnsi="Arial" w:cs="Arial"/>
          <w:u w:val="single"/>
        </w:rPr>
        <w:t>Desarrollo:</w:t>
      </w:r>
    </w:p>
    <w:p w:rsidR="001E55F1" w:rsidRPr="00625A61" w:rsidRDefault="001E55F1" w:rsidP="001E55F1">
      <w:pPr>
        <w:pStyle w:val="Prrafodelista"/>
        <w:numPr>
          <w:ilvl w:val="0"/>
          <w:numId w:val="1"/>
        </w:numPr>
        <w:rPr>
          <w:rFonts w:ascii="Arial" w:hAnsi="Arial" w:cs="Arial"/>
        </w:rPr>
      </w:pPr>
      <w:r w:rsidRPr="00625A61">
        <w:rPr>
          <w:rFonts w:ascii="Arial" w:hAnsi="Arial" w:cs="Arial"/>
        </w:rPr>
        <w:t>Haga 7 equipos que representan cada animal del cartel.</w:t>
      </w:r>
    </w:p>
    <w:p w:rsidR="001E55F1" w:rsidRPr="00625A61" w:rsidRDefault="001E55F1" w:rsidP="001E55F1">
      <w:pPr>
        <w:pStyle w:val="Prrafodelista"/>
        <w:numPr>
          <w:ilvl w:val="0"/>
          <w:numId w:val="1"/>
        </w:numPr>
        <w:rPr>
          <w:rFonts w:ascii="Arial" w:hAnsi="Arial" w:cs="Arial"/>
        </w:rPr>
      </w:pPr>
      <w:r w:rsidRPr="00625A61">
        <w:rPr>
          <w:rFonts w:ascii="Arial" w:hAnsi="Arial" w:cs="Arial"/>
        </w:rPr>
        <w:t>Entregue las fichas técnicas de cada animal para que conozcan las características que distingue a cada animal. (Se sugiere que las fichas de trabajo sean diferentes para mayores y para pequeños).</w:t>
      </w:r>
    </w:p>
    <w:p w:rsidR="001E55F1" w:rsidRPr="00625A61" w:rsidRDefault="001E55F1" w:rsidP="001E55F1">
      <w:pPr>
        <w:pStyle w:val="Prrafodelista"/>
        <w:numPr>
          <w:ilvl w:val="0"/>
          <w:numId w:val="1"/>
        </w:numPr>
        <w:rPr>
          <w:rFonts w:ascii="Arial" w:hAnsi="Arial" w:cs="Arial"/>
        </w:rPr>
      </w:pPr>
      <w:r w:rsidRPr="00625A61">
        <w:rPr>
          <w:rFonts w:ascii="Arial" w:hAnsi="Arial" w:cs="Arial"/>
        </w:rPr>
        <w:t>Promueva la discusión interna del equipo y que anoten lo que consideran relevante.</w:t>
      </w:r>
    </w:p>
    <w:p w:rsidR="001E55F1" w:rsidRPr="00625A61" w:rsidRDefault="001E55F1" w:rsidP="001E55F1">
      <w:pPr>
        <w:pStyle w:val="Prrafodelista"/>
        <w:numPr>
          <w:ilvl w:val="0"/>
          <w:numId w:val="1"/>
        </w:numPr>
        <w:rPr>
          <w:rFonts w:ascii="Arial" w:hAnsi="Arial" w:cs="Arial"/>
        </w:rPr>
      </w:pPr>
      <w:r w:rsidRPr="00625A61">
        <w:rPr>
          <w:rFonts w:ascii="Arial" w:hAnsi="Arial" w:cs="Arial"/>
        </w:rPr>
        <w:t>Haga énfasis en que se identifiquen las acciones que hacen en torno al nogal.</w:t>
      </w:r>
    </w:p>
    <w:p w:rsidR="001E55F1" w:rsidRPr="00625A61" w:rsidRDefault="001E55F1" w:rsidP="001E55F1">
      <w:pPr>
        <w:pStyle w:val="Prrafodelista"/>
        <w:numPr>
          <w:ilvl w:val="0"/>
          <w:numId w:val="1"/>
        </w:numPr>
        <w:rPr>
          <w:rFonts w:ascii="Arial" w:hAnsi="Arial" w:cs="Arial"/>
        </w:rPr>
      </w:pPr>
      <w:r w:rsidRPr="00625A61">
        <w:rPr>
          <w:rFonts w:ascii="Arial" w:hAnsi="Arial" w:cs="Arial"/>
        </w:rPr>
        <w:lastRenderedPageBreak/>
        <w:t xml:space="preserve">Cada equipo pasará al frente a compartir  con el grupo lo que aprendieron sobre el animal que les tocó estudiar. </w:t>
      </w:r>
    </w:p>
    <w:p w:rsidR="001E55F1" w:rsidRPr="00625A61" w:rsidRDefault="001E55F1" w:rsidP="001E55F1">
      <w:pPr>
        <w:pStyle w:val="Prrafodelista"/>
        <w:numPr>
          <w:ilvl w:val="0"/>
          <w:numId w:val="1"/>
        </w:numPr>
        <w:rPr>
          <w:rFonts w:ascii="Arial" w:hAnsi="Arial" w:cs="Arial"/>
        </w:rPr>
      </w:pPr>
      <w:r w:rsidRPr="00625A61">
        <w:rPr>
          <w:rFonts w:ascii="Arial" w:hAnsi="Arial" w:cs="Arial"/>
        </w:rPr>
        <w:t>El grupo hace preguntas.</w:t>
      </w:r>
    </w:p>
    <w:p w:rsidR="001E55F1" w:rsidRPr="00625A61" w:rsidRDefault="001E55F1" w:rsidP="001E55F1">
      <w:pPr>
        <w:rPr>
          <w:rFonts w:ascii="Arial" w:hAnsi="Arial" w:cs="Arial"/>
          <w:u w:val="single"/>
        </w:rPr>
      </w:pPr>
    </w:p>
    <w:p w:rsidR="001E55F1" w:rsidRPr="00625A61" w:rsidRDefault="001E55F1" w:rsidP="001E55F1">
      <w:pPr>
        <w:rPr>
          <w:rFonts w:ascii="Arial" w:hAnsi="Arial" w:cs="Arial"/>
        </w:rPr>
      </w:pPr>
      <w:r w:rsidRPr="00625A61">
        <w:rPr>
          <w:rFonts w:ascii="Arial" w:hAnsi="Arial" w:cs="Arial"/>
          <w:u w:val="single"/>
        </w:rPr>
        <w:t>Reflexión</w:t>
      </w:r>
      <w:r w:rsidRPr="00625A61">
        <w:rPr>
          <w:rFonts w:ascii="Arial" w:hAnsi="Arial" w:cs="Arial"/>
        </w:rPr>
        <w:t xml:space="preserve">: </w:t>
      </w:r>
    </w:p>
    <w:p w:rsidR="001E55F1" w:rsidRPr="00625A61" w:rsidRDefault="001E55F1" w:rsidP="001E55F1">
      <w:pPr>
        <w:pStyle w:val="Prrafodelista"/>
        <w:numPr>
          <w:ilvl w:val="0"/>
          <w:numId w:val="10"/>
        </w:numPr>
        <w:rPr>
          <w:rFonts w:ascii="Arial" w:hAnsi="Arial" w:cs="Arial"/>
        </w:rPr>
      </w:pPr>
      <w:r w:rsidRPr="00625A61">
        <w:rPr>
          <w:rFonts w:ascii="Arial" w:hAnsi="Arial" w:cs="Arial"/>
        </w:rPr>
        <w:t>Hacer hincapié en la importancia del nogal (una sola especie vegetal) para la vida de estos 7 animales.</w:t>
      </w:r>
    </w:p>
    <w:p w:rsidR="001E55F1" w:rsidRPr="00625A61" w:rsidRDefault="001E55F1" w:rsidP="001E55F1">
      <w:pPr>
        <w:rPr>
          <w:rFonts w:ascii="Arial" w:hAnsi="Arial" w:cs="Arial"/>
        </w:rPr>
      </w:pPr>
    </w:p>
    <w:p w:rsidR="001E55F1" w:rsidRPr="00625A61" w:rsidRDefault="001E55F1" w:rsidP="001E55F1">
      <w:pPr>
        <w:rPr>
          <w:rFonts w:ascii="Arial" w:hAnsi="Arial" w:cs="Arial"/>
          <w:b/>
        </w:rPr>
      </w:pPr>
      <w:r w:rsidRPr="00625A61">
        <w:rPr>
          <w:rFonts w:ascii="Arial" w:hAnsi="Arial" w:cs="Arial"/>
          <w:b/>
        </w:rPr>
        <w:t xml:space="preserve">Parte 3.  Que hacen los vecinos del Nogal </w:t>
      </w:r>
    </w:p>
    <w:p w:rsidR="001E55F1" w:rsidRPr="00625A61" w:rsidRDefault="001E55F1" w:rsidP="001E55F1">
      <w:pPr>
        <w:rPr>
          <w:rFonts w:ascii="Arial" w:hAnsi="Arial" w:cs="Arial"/>
          <w:u w:val="single"/>
        </w:rPr>
      </w:pPr>
      <w:r w:rsidRPr="00625A61">
        <w:rPr>
          <w:rFonts w:ascii="Arial" w:hAnsi="Arial" w:cs="Arial"/>
          <w:u w:val="single"/>
        </w:rPr>
        <w:t>Objetivo:</w:t>
      </w:r>
    </w:p>
    <w:p w:rsidR="001E55F1" w:rsidRPr="00625A61" w:rsidRDefault="001E55F1" w:rsidP="001E55F1">
      <w:pPr>
        <w:rPr>
          <w:rFonts w:ascii="Arial" w:hAnsi="Arial" w:cs="Arial"/>
        </w:rPr>
      </w:pPr>
      <w:r w:rsidRPr="00625A61">
        <w:rPr>
          <w:rFonts w:ascii="Arial" w:hAnsi="Arial" w:cs="Arial"/>
        </w:rPr>
        <w:t>Identificar y mencionar las diferentes actividades mediante las cuales cada animal se vincula directa e indirectamente con el nogal.</w:t>
      </w:r>
    </w:p>
    <w:p w:rsidR="001E55F1" w:rsidRPr="00625A61" w:rsidRDefault="001E55F1" w:rsidP="001E55F1">
      <w:pPr>
        <w:rPr>
          <w:rFonts w:ascii="Arial" w:hAnsi="Arial" w:cs="Arial"/>
        </w:rPr>
      </w:pPr>
    </w:p>
    <w:p w:rsidR="001E55F1" w:rsidRPr="00625A61" w:rsidRDefault="001E55F1" w:rsidP="001E55F1">
      <w:pPr>
        <w:rPr>
          <w:rFonts w:ascii="Arial" w:hAnsi="Arial" w:cs="Arial"/>
          <w:u w:val="single"/>
        </w:rPr>
      </w:pPr>
      <w:r w:rsidRPr="00625A61">
        <w:rPr>
          <w:rFonts w:ascii="Arial" w:hAnsi="Arial" w:cs="Arial"/>
          <w:u w:val="single"/>
        </w:rPr>
        <w:t>Desarrollo:</w:t>
      </w:r>
    </w:p>
    <w:p w:rsidR="001E55F1" w:rsidRPr="00625A61" w:rsidRDefault="001E55F1" w:rsidP="001E55F1">
      <w:pPr>
        <w:pStyle w:val="Prrafodelista"/>
        <w:numPr>
          <w:ilvl w:val="0"/>
          <w:numId w:val="4"/>
        </w:numPr>
        <w:rPr>
          <w:rFonts w:ascii="Arial" w:hAnsi="Arial" w:cs="Arial"/>
        </w:rPr>
      </w:pPr>
      <w:r w:rsidRPr="00625A61">
        <w:rPr>
          <w:rFonts w:ascii="Arial" w:hAnsi="Arial" w:cs="Arial"/>
        </w:rPr>
        <w:t>Salga al patio.</w:t>
      </w:r>
    </w:p>
    <w:p w:rsidR="001E55F1" w:rsidRPr="00625A61" w:rsidRDefault="001E55F1" w:rsidP="001E55F1">
      <w:pPr>
        <w:pStyle w:val="Prrafodelista"/>
        <w:numPr>
          <w:ilvl w:val="0"/>
          <w:numId w:val="4"/>
        </w:numPr>
        <w:rPr>
          <w:rFonts w:ascii="Arial" w:hAnsi="Arial" w:cs="Arial"/>
        </w:rPr>
      </w:pPr>
      <w:r w:rsidRPr="00625A61">
        <w:rPr>
          <w:rFonts w:ascii="Arial" w:hAnsi="Arial" w:cs="Arial"/>
        </w:rPr>
        <w:t>Mantenga los equipos de trabajo que representan un animal.</w:t>
      </w:r>
    </w:p>
    <w:p w:rsidR="001E55F1" w:rsidRPr="00625A61" w:rsidRDefault="001E55F1" w:rsidP="001E55F1">
      <w:pPr>
        <w:pStyle w:val="Prrafodelista"/>
        <w:numPr>
          <w:ilvl w:val="0"/>
          <w:numId w:val="4"/>
        </w:numPr>
        <w:rPr>
          <w:rFonts w:ascii="Arial" w:hAnsi="Arial" w:cs="Arial"/>
        </w:rPr>
      </w:pPr>
      <w:r w:rsidRPr="00625A61">
        <w:rPr>
          <w:rFonts w:ascii="Arial" w:hAnsi="Arial" w:cs="Arial"/>
        </w:rPr>
        <w:t>Entregue a cada uno de los participantes un letrero con el nombre del animal al que pertenece su equipo. Puede ser mascaras iluminadas, un listón de color, un collar.</w:t>
      </w:r>
    </w:p>
    <w:p w:rsidR="001E55F1" w:rsidRPr="00625A61" w:rsidRDefault="001E55F1" w:rsidP="001E55F1">
      <w:pPr>
        <w:pStyle w:val="Prrafodelista"/>
        <w:numPr>
          <w:ilvl w:val="0"/>
          <w:numId w:val="4"/>
        </w:numPr>
        <w:rPr>
          <w:rFonts w:ascii="Arial" w:hAnsi="Arial" w:cs="Arial"/>
        </w:rPr>
      </w:pPr>
      <w:r w:rsidRPr="00625A61">
        <w:rPr>
          <w:rFonts w:ascii="Arial" w:hAnsi="Arial" w:cs="Arial"/>
        </w:rPr>
        <w:t>Pregunte al grupo si se acuerdan de las acciones que hace cada animal, aquellas que estaban en las fichas de trabajo que revisaron.</w:t>
      </w:r>
    </w:p>
    <w:p w:rsidR="001E55F1" w:rsidRPr="00625A61" w:rsidRDefault="001E55F1" w:rsidP="001E55F1">
      <w:pPr>
        <w:pStyle w:val="Prrafodelista"/>
        <w:numPr>
          <w:ilvl w:val="0"/>
          <w:numId w:val="4"/>
        </w:numPr>
        <w:rPr>
          <w:rFonts w:ascii="Arial" w:hAnsi="Arial" w:cs="Arial"/>
        </w:rPr>
      </w:pPr>
      <w:r w:rsidRPr="00625A61">
        <w:rPr>
          <w:rFonts w:ascii="Arial" w:hAnsi="Arial" w:cs="Arial"/>
        </w:rPr>
        <w:t>Forme un círculo para hacer la actividad de la telaraña. La variante es que al centro se pone una persona con una rama seca (representando un nogal). El estambre sale del nogal y regresa al nogal, diciendo:</w:t>
      </w:r>
    </w:p>
    <w:p w:rsidR="001E55F1" w:rsidRPr="00625A61" w:rsidRDefault="001E55F1" w:rsidP="001E55F1">
      <w:pPr>
        <w:pStyle w:val="Prrafodelista"/>
        <w:numPr>
          <w:ilvl w:val="0"/>
          <w:numId w:val="11"/>
        </w:numPr>
        <w:rPr>
          <w:rFonts w:ascii="Arial" w:hAnsi="Arial" w:cs="Arial"/>
        </w:rPr>
      </w:pPr>
      <w:r w:rsidRPr="00625A61">
        <w:rPr>
          <w:rFonts w:ascii="Arial" w:hAnsi="Arial" w:cs="Arial"/>
        </w:rPr>
        <w:t>Yo soy una ardilla y subo con rapidez al nogal para alimentarme. Regresa el estambre al nogal, que su vez lo lanza a:</w:t>
      </w:r>
    </w:p>
    <w:p w:rsidR="001E55F1" w:rsidRPr="00625A61" w:rsidRDefault="001E55F1" w:rsidP="001E55F1">
      <w:pPr>
        <w:pStyle w:val="Prrafodelista"/>
        <w:numPr>
          <w:ilvl w:val="0"/>
          <w:numId w:val="11"/>
        </w:numPr>
        <w:rPr>
          <w:rFonts w:ascii="Arial" w:hAnsi="Arial" w:cs="Arial"/>
        </w:rPr>
      </w:pPr>
      <w:r w:rsidRPr="00625A61">
        <w:rPr>
          <w:rFonts w:ascii="Arial" w:hAnsi="Arial" w:cs="Arial"/>
        </w:rPr>
        <w:t>Yo soy un oso que me afilo las uñas en el nogal. Regresa el estambre al nogal,   que lo lanza a: que produce. Avienta la madeja de estambre y le da la vuelta…</w:t>
      </w:r>
    </w:p>
    <w:p w:rsidR="001E55F1" w:rsidRPr="00625A61" w:rsidRDefault="001E55F1" w:rsidP="001E55F1">
      <w:pPr>
        <w:pStyle w:val="Prrafodelista"/>
        <w:numPr>
          <w:ilvl w:val="0"/>
          <w:numId w:val="11"/>
        </w:numPr>
        <w:rPr>
          <w:rFonts w:ascii="Arial" w:hAnsi="Arial" w:cs="Arial"/>
        </w:rPr>
      </w:pPr>
      <w:r w:rsidRPr="00625A61">
        <w:rPr>
          <w:rFonts w:ascii="Arial" w:hAnsi="Arial" w:cs="Arial"/>
        </w:rPr>
        <w:t>Yo soy un coyote que me como a los guajolotes que se acercan al nogal para comer nueces quebradas. Regresa el estambre al nogal, que lo lanza a…nueces.</w:t>
      </w:r>
    </w:p>
    <w:p w:rsidR="001E55F1" w:rsidRPr="00625A61" w:rsidRDefault="001E55F1" w:rsidP="001E55F1">
      <w:pPr>
        <w:rPr>
          <w:rFonts w:ascii="Arial" w:hAnsi="Arial" w:cs="Arial"/>
        </w:rPr>
      </w:pPr>
    </w:p>
    <w:p w:rsidR="001E55F1" w:rsidRPr="00625A61" w:rsidRDefault="001E55F1" w:rsidP="001E55F1">
      <w:pPr>
        <w:rPr>
          <w:rFonts w:ascii="Arial" w:hAnsi="Arial" w:cs="Arial"/>
        </w:rPr>
      </w:pPr>
      <w:r w:rsidRPr="00625A61">
        <w:rPr>
          <w:rFonts w:ascii="Arial" w:hAnsi="Arial" w:cs="Arial"/>
          <w:u w:val="single"/>
        </w:rPr>
        <w:t>Cierre de la actividad:</w:t>
      </w:r>
    </w:p>
    <w:p w:rsidR="001E55F1" w:rsidRPr="00625A61" w:rsidRDefault="001E55F1" w:rsidP="001E55F1">
      <w:pPr>
        <w:pStyle w:val="Prrafodelista"/>
        <w:numPr>
          <w:ilvl w:val="0"/>
          <w:numId w:val="3"/>
        </w:numPr>
        <w:jc w:val="both"/>
        <w:rPr>
          <w:rFonts w:ascii="Arial" w:hAnsi="Arial" w:cs="Arial"/>
          <w:i/>
        </w:rPr>
      </w:pPr>
      <w:r w:rsidRPr="00625A61">
        <w:rPr>
          <w:rFonts w:ascii="Arial" w:hAnsi="Arial" w:cs="Arial"/>
        </w:rPr>
        <w:t>Pregunte qué pasaría si el nogal (la rama seca) se muere, se cae, o se tala, simulando la caída del árbol.</w:t>
      </w:r>
    </w:p>
    <w:p w:rsidR="001E55F1" w:rsidRPr="00625A61" w:rsidRDefault="001E55F1" w:rsidP="001E55F1">
      <w:pPr>
        <w:pStyle w:val="Prrafodelista"/>
        <w:jc w:val="both"/>
        <w:rPr>
          <w:rFonts w:ascii="Arial" w:hAnsi="Arial" w:cs="Arial"/>
          <w:i/>
        </w:rPr>
      </w:pPr>
    </w:p>
    <w:p w:rsidR="001E55F1" w:rsidRPr="00625A61" w:rsidRDefault="001E55F1" w:rsidP="001E55F1">
      <w:pPr>
        <w:jc w:val="both"/>
        <w:rPr>
          <w:rFonts w:ascii="Arial" w:hAnsi="Arial" w:cs="Arial"/>
          <w:b/>
          <w:i/>
        </w:rPr>
      </w:pPr>
      <w:r w:rsidRPr="00625A61">
        <w:rPr>
          <w:rFonts w:ascii="Arial" w:hAnsi="Arial" w:cs="Arial"/>
          <w:b/>
          <w:i/>
        </w:rPr>
        <w:t>Variante para niños de 1ero a 3ero</w:t>
      </w:r>
    </w:p>
    <w:p w:rsidR="001E55F1" w:rsidRPr="00625A61" w:rsidRDefault="001E55F1" w:rsidP="001E55F1">
      <w:pPr>
        <w:pStyle w:val="Prrafodelista"/>
        <w:numPr>
          <w:ilvl w:val="0"/>
          <w:numId w:val="2"/>
        </w:numPr>
        <w:jc w:val="both"/>
        <w:rPr>
          <w:rFonts w:ascii="Arial" w:hAnsi="Arial" w:cs="Arial"/>
        </w:rPr>
      </w:pPr>
      <w:r w:rsidRPr="00625A61">
        <w:rPr>
          <w:rFonts w:ascii="Arial" w:hAnsi="Arial" w:cs="Arial"/>
        </w:rPr>
        <w:t xml:space="preserve">Haga máscaras con cartoncillo que los participantes iluminaran con crayolas. </w:t>
      </w:r>
    </w:p>
    <w:p w:rsidR="001E55F1" w:rsidRPr="00625A61" w:rsidRDefault="001E55F1" w:rsidP="001E55F1">
      <w:pPr>
        <w:pStyle w:val="Prrafodelista"/>
        <w:numPr>
          <w:ilvl w:val="0"/>
          <w:numId w:val="2"/>
        </w:numPr>
        <w:jc w:val="both"/>
        <w:rPr>
          <w:rFonts w:ascii="Arial" w:hAnsi="Arial" w:cs="Arial"/>
        </w:rPr>
      </w:pPr>
      <w:r w:rsidRPr="00625A61">
        <w:rPr>
          <w:rFonts w:ascii="Arial" w:hAnsi="Arial" w:cs="Arial"/>
        </w:rPr>
        <w:t>Se muestran y explican las fichas con menos texto y más imágenes a cada equipo.</w:t>
      </w:r>
    </w:p>
    <w:p w:rsidR="001E55F1" w:rsidRPr="00625A61" w:rsidRDefault="001E55F1" w:rsidP="001E55F1">
      <w:pPr>
        <w:pStyle w:val="Prrafodelista"/>
        <w:numPr>
          <w:ilvl w:val="0"/>
          <w:numId w:val="2"/>
        </w:numPr>
        <w:jc w:val="both"/>
        <w:rPr>
          <w:rFonts w:ascii="Arial" w:hAnsi="Arial" w:cs="Arial"/>
        </w:rPr>
      </w:pPr>
      <w:r w:rsidRPr="00625A61">
        <w:rPr>
          <w:rFonts w:ascii="Arial" w:hAnsi="Arial" w:cs="Arial"/>
        </w:rPr>
        <w:t>En torno a la rama seca que representa un nogal, tirar nueces en la base del tronco.</w:t>
      </w:r>
    </w:p>
    <w:p w:rsidR="001E55F1" w:rsidRPr="00625A61" w:rsidRDefault="001E55F1" w:rsidP="001E55F1">
      <w:pPr>
        <w:pStyle w:val="Prrafodelista"/>
        <w:numPr>
          <w:ilvl w:val="0"/>
          <w:numId w:val="2"/>
        </w:numPr>
        <w:jc w:val="both"/>
        <w:rPr>
          <w:rFonts w:ascii="Arial" w:hAnsi="Arial" w:cs="Arial"/>
        </w:rPr>
      </w:pPr>
      <w:r w:rsidRPr="00625A61">
        <w:rPr>
          <w:rFonts w:ascii="Arial" w:hAnsi="Arial" w:cs="Arial"/>
        </w:rPr>
        <w:t>La maestra grita: el oso que se rasca en mi tronco, y sólo los osos salen corriendo a recoger nueces, vuelve a decir osos para que se detengan y se regresan. Así se repite hasta que todos los animales hayan tenido oportunidad de recoger nueces.</w:t>
      </w:r>
    </w:p>
    <w:p w:rsidR="001E55F1" w:rsidRPr="00625A61" w:rsidRDefault="001E55F1" w:rsidP="001E55F1">
      <w:pPr>
        <w:pStyle w:val="Prrafodelista"/>
        <w:numPr>
          <w:ilvl w:val="0"/>
          <w:numId w:val="2"/>
        </w:numPr>
        <w:jc w:val="both"/>
        <w:rPr>
          <w:rFonts w:ascii="Arial" w:hAnsi="Arial" w:cs="Arial"/>
        </w:rPr>
      </w:pPr>
      <w:r w:rsidRPr="00625A61">
        <w:rPr>
          <w:rFonts w:ascii="Arial" w:hAnsi="Arial" w:cs="Arial"/>
        </w:rPr>
        <w:t>Para reflexionar se sientan en círculo y se pregunta:</w:t>
      </w:r>
    </w:p>
    <w:p w:rsidR="001E55F1" w:rsidRPr="00625A61" w:rsidRDefault="001E55F1" w:rsidP="001E55F1">
      <w:pPr>
        <w:ind w:left="360"/>
        <w:jc w:val="both"/>
        <w:rPr>
          <w:rFonts w:ascii="Arial" w:hAnsi="Arial" w:cs="Arial"/>
        </w:rPr>
      </w:pPr>
      <w:r w:rsidRPr="00625A61">
        <w:rPr>
          <w:rFonts w:ascii="Arial" w:hAnsi="Arial" w:cs="Arial"/>
        </w:rPr>
        <w:t xml:space="preserve">          -¿Cómo se relaciona el oso con el nogal?  Se pregunta de todos los animales.</w:t>
      </w:r>
    </w:p>
    <w:p w:rsidR="001E55F1" w:rsidRPr="00625A61" w:rsidRDefault="001E55F1" w:rsidP="001E55F1">
      <w:pPr>
        <w:jc w:val="both"/>
        <w:rPr>
          <w:rFonts w:ascii="Arial" w:hAnsi="Arial" w:cs="Arial"/>
        </w:rPr>
      </w:pPr>
    </w:p>
    <w:p w:rsidR="001E55F1" w:rsidRPr="00625A61" w:rsidRDefault="001E55F1" w:rsidP="001E55F1">
      <w:pPr>
        <w:jc w:val="both"/>
        <w:rPr>
          <w:rFonts w:ascii="Arial" w:hAnsi="Arial" w:cs="Arial"/>
          <w:u w:val="single"/>
        </w:rPr>
      </w:pPr>
      <w:r w:rsidRPr="00625A61">
        <w:rPr>
          <w:rFonts w:ascii="Arial" w:hAnsi="Arial" w:cs="Arial"/>
          <w:u w:val="single"/>
        </w:rPr>
        <w:t>Reflexión:</w:t>
      </w:r>
    </w:p>
    <w:p w:rsidR="001E55F1" w:rsidRPr="00625A61" w:rsidRDefault="001E55F1" w:rsidP="001E55F1">
      <w:pPr>
        <w:pStyle w:val="Prrafodelista"/>
        <w:numPr>
          <w:ilvl w:val="0"/>
          <w:numId w:val="3"/>
        </w:numPr>
        <w:rPr>
          <w:rFonts w:ascii="Arial" w:hAnsi="Arial" w:cs="Arial"/>
        </w:rPr>
      </w:pPr>
      <w:r w:rsidRPr="00625A61">
        <w:rPr>
          <w:rFonts w:ascii="Arial" w:hAnsi="Arial" w:cs="Arial"/>
        </w:rPr>
        <w:t>Es importante hacer notar las relaciones directas e indirectas en torno al nogal.</w:t>
      </w:r>
    </w:p>
    <w:p w:rsidR="001E55F1" w:rsidRPr="00625A61" w:rsidRDefault="001E55F1" w:rsidP="001E55F1">
      <w:pPr>
        <w:ind w:left="709"/>
        <w:jc w:val="both"/>
        <w:rPr>
          <w:rFonts w:ascii="Arial" w:hAnsi="Arial" w:cs="Arial"/>
        </w:rPr>
      </w:pPr>
      <w:r w:rsidRPr="00625A61">
        <w:rPr>
          <w:rFonts w:ascii="Arial" w:hAnsi="Arial" w:cs="Arial"/>
        </w:rPr>
        <w:t>No todos los animales comen nueces, pero si se alimentan de los animales que se acercan al nogal a comer.</w:t>
      </w:r>
    </w:p>
    <w:p w:rsidR="001E55F1" w:rsidRPr="00625A61" w:rsidRDefault="001E55F1" w:rsidP="001E55F1">
      <w:pPr>
        <w:ind w:left="709"/>
        <w:jc w:val="both"/>
        <w:rPr>
          <w:rFonts w:ascii="Arial" w:hAnsi="Arial" w:cs="Arial"/>
        </w:rPr>
      </w:pPr>
      <w:r w:rsidRPr="00625A61">
        <w:rPr>
          <w:rFonts w:ascii="Arial" w:hAnsi="Arial" w:cs="Arial"/>
          <w:u w:val="single"/>
        </w:rPr>
        <w:t xml:space="preserve">Ejemplo: </w:t>
      </w:r>
      <w:r w:rsidRPr="00625A61">
        <w:rPr>
          <w:rFonts w:ascii="Arial" w:hAnsi="Arial" w:cs="Arial"/>
        </w:rPr>
        <w:t>El coyote se come a…..las ardillas o al guajolote…</w:t>
      </w:r>
    </w:p>
    <w:p w:rsidR="00AF3AA4" w:rsidRPr="00625A61" w:rsidRDefault="00AF3AA4">
      <w:pPr>
        <w:rPr>
          <w:rFonts w:ascii="Arial" w:hAnsi="Arial" w:cs="Arial"/>
        </w:rPr>
      </w:pPr>
    </w:p>
    <w:p w:rsidR="001E55F1" w:rsidRPr="00625A61" w:rsidRDefault="001E55F1" w:rsidP="001E55F1">
      <w:pPr>
        <w:jc w:val="center"/>
        <w:rPr>
          <w:rFonts w:ascii="Arial" w:hAnsi="Arial" w:cs="Arial"/>
          <w:b/>
        </w:rPr>
      </w:pPr>
      <w:r w:rsidRPr="00625A61">
        <w:rPr>
          <w:rFonts w:ascii="Arial" w:hAnsi="Arial" w:cs="Arial"/>
          <w:b/>
        </w:rPr>
        <w:t>E</w:t>
      </w:r>
      <w:r w:rsidR="00625A61" w:rsidRPr="00625A61">
        <w:rPr>
          <w:rFonts w:ascii="Arial" w:hAnsi="Arial" w:cs="Arial"/>
          <w:b/>
        </w:rPr>
        <w:t>ntre Nogaleras</w:t>
      </w:r>
    </w:p>
    <w:p w:rsidR="00625A61" w:rsidRPr="00625A61" w:rsidRDefault="00625A61" w:rsidP="001E55F1">
      <w:pPr>
        <w:jc w:val="center"/>
        <w:rPr>
          <w:rFonts w:ascii="Arial" w:hAnsi="Arial" w:cs="Arial"/>
          <w:b/>
        </w:rPr>
      </w:pPr>
    </w:p>
    <w:p w:rsidR="001E55F1" w:rsidRPr="00625A61" w:rsidRDefault="001E55F1" w:rsidP="001E55F1">
      <w:pPr>
        <w:rPr>
          <w:rFonts w:ascii="Arial" w:hAnsi="Arial" w:cs="Arial"/>
          <w:b/>
        </w:rPr>
      </w:pPr>
      <w:r w:rsidRPr="00625A61">
        <w:rPr>
          <w:rFonts w:ascii="Arial" w:hAnsi="Arial" w:cs="Arial"/>
          <w:b/>
        </w:rPr>
        <w:t>Antecedentes:</w:t>
      </w:r>
    </w:p>
    <w:p w:rsidR="001E55F1" w:rsidRDefault="001E55F1" w:rsidP="001E55F1">
      <w:pPr>
        <w:rPr>
          <w:rFonts w:ascii="Arial" w:hAnsi="Arial" w:cs="Arial"/>
        </w:rPr>
      </w:pPr>
      <w:r w:rsidRPr="00625A61">
        <w:rPr>
          <w:rFonts w:ascii="Arial" w:hAnsi="Arial" w:cs="Arial"/>
          <w:color w:val="252525"/>
          <w:shd w:val="clear" w:color="auto" w:fill="FFFFFF"/>
        </w:rPr>
        <w:t>Un</w:t>
      </w:r>
      <w:r w:rsidRPr="00625A61">
        <w:rPr>
          <w:rStyle w:val="apple-converted-space"/>
          <w:rFonts w:ascii="Arial" w:hAnsi="Arial" w:cs="Arial"/>
          <w:color w:val="252525"/>
          <w:shd w:val="clear" w:color="auto" w:fill="FFFFFF"/>
        </w:rPr>
        <w:t> </w:t>
      </w:r>
      <w:r w:rsidRPr="00625A61">
        <w:rPr>
          <w:rFonts w:ascii="Arial" w:hAnsi="Arial" w:cs="Arial"/>
          <w:bCs/>
          <w:color w:val="252525"/>
          <w:shd w:val="clear" w:color="auto" w:fill="FFFFFF"/>
        </w:rPr>
        <w:t>ecosistema</w:t>
      </w:r>
      <w:r w:rsidRPr="00625A61">
        <w:rPr>
          <w:rStyle w:val="apple-converted-space"/>
          <w:rFonts w:ascii="Arial" w:hAnsi="Arial" w:cs="Arial"/>
          <w:color w:val="252525"/>
          <w:shd w:val="clear" w:color="auto" w:fill="FFFFFF"/>
        </w:rPr>
        <w:t> </w:t>
      </w:r>
      <w:r w:rsidRPr="00625A61">
        <w:rPr>
          <w:rFonts w:ascii="Arial" w:hAnsi="Arial" w:cs="Arial"/>
          <w:color w:val="252525"/>
          <w:shd w:val="clear" w:color="auto" w:fill="FFFFFF"/>
        </w:rPr>
        <w:t>es un sistema natural que está formado por la comunidad biológica de un lugar y de los factores físicos y químicos que constituyen el ambiente</w:t>
      </w:r>
      <w:r w:rsidRPr="00625A61">
        <w:rPr>
          <w:rStyle w:val="apple-converted-space"/>
          <w:rFonts w:ascii="Arial" w:hAnsi="Arial" w:cs="Arial"/>
          <w:color w:val="252525"/>
          <w:shd w:val="clear" w:color="auto" w:fill="FFFFFF"/>
        </w:rPr>
        <w:t xml:space="preserve">, estos se pueden dividir en bióticos los que tienen vida donde se incluyen animales, vegetales, algas, hongos, bacterias , etc. y los abióticos que comprenden el </w:t>
      </w:r>
      <w:r w:rsidRPr="00625A61">
        <w:rPr>
          <w:rFonts w:ascii="Arial" w:hAnsi="Arial" w:cs="Arial"/>
        </w:rPr>
        <w:t>aire, agua, suelo, sol,  temperatura, minerales etc.)</w:t>
      </w:r>
    </w:p>
    <w:p w:rsidR="00FE560A" w:rsidRPr="00625A61" w:rsidRDefault="00FE560A" w:rsidP="001E55F1">
      <w:pPr>
        <w:rPr>
          <w:rFonts w:ascii="Arial" w:hAnsi="Arial" w:cs="Arial"/>
        </w:rPr>
      </w:pPr>
    </w:p>
    <w:p w:rsidR="001E55F1" w:rsidRPr="00625A61" w:rsidRDefault="001E55F1" w:rsidP="001E55F1">
      <w:pPr>
        <w:rPr>
          <w:rFonts w:ascii="Arial" w:hAnsi="Arial" w:cs="Arial"/>
        </w:rPr>
      </w:pPr>
      <w:r w:rsidRPr="00625A61">
        <w:rPr>
          <w:rFonts w:ascii="Arial" w:hAnsi="Arial" w:cs="Arial"/>
        </w:rPr>
        <w:t xml:space="preserve">Los factores ambientales bióticos y abióticos presentes en el ecosistema  permitirán que se establezcan relaciones y adaptaciones entre una misma especie o entre especies diferentes. Estos tipos de relación dependerán de la cantidad de alimento, refugio y cobertura etc., las cuales determinarán la concentración de individuos en un espacio determinado. </w:t>
      </w:r>
    </w:p>
    <w:p w:rsidR="001E55F1" w:rsidRPr="00625A61" w:rsidRDefault="001E55F1" w:rsidP="001E55F1">
      <w:pPr>
        <w:rPr>
          <w:rFonts w:ascii="Arial" w:hAnsi="Arial" w:cs="Arial"/>
        </w:rPr>
      </w:pPr>
    </w:p>
    <w:p w:rsidR="001E55F1" w:rsidRPr="00625A61" w:rsidRDefault="001E55F1" w:rsidP="001E55F1">
      <w:pPr>
        <w:rPr>
          <w:rFonts w:ascii="Arial" w:hAnsi="Arial" w:cs="Arial"/>
        </w:rPr>
      </w:pPr>
      <w:r w:rsidRPr="00625A61">
        <w:rPr>
          <w:rFonts w:ascii="Arial" w:hAnsi="Arial" w:cs="Arial"/>
        </w:rPr>
        <w:t xml:space="preserve">Es importante decir que todos los ecosistemas necesitan una fuente de energía la cual es representada por el sol, que se distribuye por los distintos componentes del ecosistema. De esa forma se mantiene la vida y se movilizan el agua, los minerales y otros componentes físicos del ecosistema. Además hay un continuo movimiento de materia, ya que los distintos elementos químicos (carbono, oxigeno, nitrógeno, etc.) pasan desde el aire, el suelo o el agua hacia los seres vivos y de éstos regresan luego al aire, suelo o agua cerrándose así el ciclo. </w:t>
      </w:r>
    </w:p>
    <w:p w:rsidR="00625A61" w:rsidRPr="00625A61" w:rsidRDefault="00625A61" w:rsidP="001E55F1">
      <w:pPr>
        <w:rPr>
          <w:rFonts w:ascii="Arial" w:hAnsi="Arial" w:cs="Arial"/>
        </w:rPr>
      </w:pPr>
    </w:p>
    <w:p w:rsidR="001E55F1" w:rsidRPr="00625A61" w:rsidRDefault="001E55F1" w:rsidP="001E55F1">
      <w:pPr>
        <w:rPr>
          <w:rFonts w:ascii="Arial" w:hAnsi="Arial" w:cs="Arial"/>
        </w:rPr>
      </w:pPr>
      <w:r w:rsidRPr="00625A61">
        <w:rPr>
          <w:rFonts w:ascii="Arial" w:hAnsi="Arial" w:cs="Arial"/>
        </w:rPr>
        <w:t>Los ecosistemas pueden ser complejos,  y su importancia radica en que “Todo se relaciona con todo” es decir los componentes de un ecosistema están interrelacionados y esta interrelación es esencial para la vida. Y si existiera una variación en uno de sus componentes traería consecuencias en los demás debido a que no existe una parte independiente de otra. Por esta razón es importante conocer las relaciones recíprocas que existe entre los seres vivos y su medio y las relaciones que se establecen entre ellos, por ejemplo el bosque está compuesto por el suelo, aire, nutrientes y agua donde cohabitan a</w:t>
      </w:r>
      <w:r w:rsidR="00FE560A">
        <w:rPr>
          <w:rFonts w:ascii="Arial" w:hAnsi="Arial" w:cs="Arial"/>
        </w:rPr>
        <w:t>r</w:t>
      </w:r>
      <w:r w:rsidRPr="00625A61">
        <w:rPr>
          <w:rFonts w:ascii="Arial" w:hAnsi="Arial" w:cs="Arial"/>
        </w:rPr>
        <w:t xml:space="preserve">boles, pastos, aves, insectos, hongos bacterias entre otros factores bióticos. La consecuencia inmediata, por ejemplo, de la tala de árboles es la pérdida del hábitat de las aves, la erosión de los suelos, la acumulación del agua de lluvia y el desplazamiento de los nutrientes del suelo. </w:t>
      </w:r>
    </w:p>
    <w:p w:rsidR="00625A61" w:rsidRPr="00625A61" w:rsidRDefault="00625A61" w:rsidP="00625A61">
      <w:pPr>
        <w:rPr>
          <w:rFonts w:ascii="Arial" w:hAnsi="Arial" w:cs="Arial"/>
        </w:rPr>
      </w:pPr>
    </w:p>
    <w:p w:rsidR="001E55F1" w:rsidRPr="00625A61" w:rsidRDefault="001E55F1" w:rsidP="001E55F1">
      <w:pPr>
        <w:pStyle w:val="NormalWeb"/>
        <w:shd w:val="clear" w:color="auto" w:fill="FFFFFF"/>
        <w:spacing w:before="120" w:beforeAutospacing="0" w:after="120" w:afterAutospacing="0" w:line="215" w:lineRule="atLeast"/>
        <w:rPr>
          <w:rFonts w:ascii="Arial" w:hAnsi="Arial" w:cs="Arial"/>
        </w:rPr>
      </w:pPr>
      <w:r w:rsidRPr="00625A61">
        <w:rPr>
          <w:rFonts w:ascii="Arial" w:hAnsi="Arial" w:cs="Arial"/>
        </w:rPr>
        <w:t>Los ecosistemas se estudian analizando las cadenas alimentarias conociendo de que se alimenta cada organismo que se encuentra ahí, los ciclos biogeoquímicos de la materia (Por ejemplo: agua, carbono, fosforo etc.)  Y los flujos de energía (la cual pasa de un nivel a otro de los productores a consumidores primarios y a secundarios) en un solo sentido y siempre con una pérdida en forma de calor, además de las actividades y funciones que cada especie realiza.</w:t>
      </w:r>
    </w:p>
    <w:p w:rsidR="00625A61" w:rsidRPr="00625A61" w:rsidRDefault="00625A61" w:rsidP="00625A61">
      <w:pPr>
        <w:pStyle w:val="NormalWeb"/>
        <w:shd w:val="clear" w:color="auto" w:fill="FFFFFF"/>
        <w:spacing w:before="0" w:beforeAutospacing="0" w:after="0" w:afterAutospacing="0"/>
        <w:rPr>
          <w:rFonts w:ascii="Arial" w:hAnsi="Arial" w:cs="Arial"/>
          <w:color w:val="252525"/>
        </w:rPr>
      </w:pPr>
    </w:p>
    <w:p w:rsidR="001E55F1" w:rsidRPr="00625A61" w:rsidRDefault="001E55F1" w:rsidP="001E55F1">
      <w:pPr>
        <w:rPr>
          <w:rFonts w:ascii="Arial" w:hAnsi="Arial" w:cs="Arial"/>
        </w:rPr>
      </w:pPr>
      <w:r w:rsidRPr="00625A61">
        <w:rPr>
          <w:rFonts w:ascii="Arial" w:hAnsi="Arial" w:cs="Arial"/>
        </w:rPr>
        <w:t xml:space="preserve">Los ecosistemas se pueden clasificar de acuerdo a sus características o del lugar donde se encuentran y los límites se pueden distinguir a partir del tipo de vegetación que predomina por ejemplo los bosques, las praderas, el desierto, la playa, la montaña, un tronco de árbol caído un rio, arroyo charca etc. </w:t>
      </w:r>
    </w:p>
    <w:p w:rsidR="001E55F1" w:rsidRPr="00625A61" w:rsidRDefault="001E55F1" w:rsidP="001E55F1">
      <w:pPr>
        <w:rPr>
          <w:rFonts w:ascii="Arial" w:hAnsi="Arial" w:cs="Arial"/>
        </w:rPr>
      </w:pPr>
      <w:r w:rsidRPr="00625A61">
        <w:rPr>
          <w:rFonts w:ascii="Arial" w:hAnsi="Arial" w:cs="Arial"/>
        </w:rPr>
        <w:t>También los ecosistemas tienen distintos niveles de organización los cuales se ordenan  de menor a mayor de la siguiente forma: individuo, especie, población, comunidad, bioma, biosfera, ecosfera</w:t>
      </w:r>
    </w:p>
    <w:p w:rsidR="001E55F1" w:rsidRPr="00625A61" w:rsidRDefault="001E55F1" w:rsidP="001E55F1">
      <w:pPr>
        <w:rPr>
          <w:rFonts w:ascii="Arial" w:hAnsi="Arial" w:cs="Arial"/>
        </w:rPr>
      </w:pPr>
      <w:r w:rsidRPr="00625A61">
        <w:rPr>
          <w:rFonts w:ascii="Arial" w:hAnsi="Arial" w:cs="Arial"/>
        </w:rPr>
        <w:lastRenderedPageBreak/>
        <w:t>Es importante mencionar que dentro del estudio del ecosistema existe un término al que se le llama nicho ecológico  el cual se refiere a la</w:t>
      </w:r>
      <w:r w:rsidR="006A357C">
        <w:rPr>
          <w:rFonts w:ascii="Arial" w:hAnsi="Arial" w:cs="Arial"/>
        </w:rPr>
        <w:t>s</w:t>
      </w:r>
      <w:r w:rsidRPr="00625A61">
        <w:rPr>
          <w:rFonts w:ascii="Arial" w:hAnsi="Arial" w:cs="Arial"/>
        </w:rPr>
        <w:t xml:space="preserve"> funciones y actividades que desempeña cierto individuo dentro de una comunidad.  Por ejemplo, comer, vivir, construir madrigueras o nidos, beber agua, jugar, refugiarse, cubrirse del sol etc.</w:t>
      </w:r>
    </w:p>
    <w:p w:rsidR="001E55F1" w:rsidRPr="00625A61" w:rsidRDefault="001E55F1" w:rsidP="001E55F1">
      <w:pPr>
        <w:rPr>
          <w:rFonts w:ascii="Arial" w:hAnsi="Arial" w:cs="Arial"/>
        </w:rPr>
      </w:pPr>
    </w:p>
    <w:p w:rsidR="001E55F1" w:rsidRPr="00625A61" w:rsidRDefault="001E55F1" w:rsidP="001E55F1">
      <w:pPr>
        <w:jc w:val="center"/>
        <w:rPr>
          <w:rFonts w:ascii="Arial" w:hAnsi="Arial" w:cs="Arial"/>
          <w:b/>
        </w:rPr>
      </w:pPr>
      <w:r w:rsidRPr="00625A61">
        <w:rPr>
          <w:rFonts w:ascii="Arial" w:hAnsi="Arial" w:cs="Arial"/>
          <w:b/>
        </w:rPr>
        <w:t>Actividad:</w:t>
      </w:r>
    </w:p>
    <w:p w:rsidR="00625A61" w:rsidRPr="00625A61" w:rsidRDefault="00625A61" w:rsidP="001E55F1">
      <w:pPr>
        <w:jc w:val="center"/>
        <w:rPr>
          <w:rFonts w:ascii="Arial" w:hAnsi="Arial" w:cs="Arial"/>
          <w:b/>
        </w:rPr>
      </w:pPr>
    </w:p>
    <w:p w:rsidR="001E55F1" w:rsidRPr="00625A61" w:rsidRDefault="001E55F1" w:rsidP="001E55F1">
      <w:pPr>
        <w:rPr>
          <w:rFonts w:ascii="Arial" w:hAnsi="Arial" w:cs="Arial"/>
        </w:rPr>
      </w:pPr>
      <w:r w:rsidRPr="00625A61">
        <w:rPr>
          <w:rFonts w:ascii="Arial" w:hAnsi="Arial" w:cs="Arial"/>
          <w:b/>
        </w:rPr>
        <w:t xml:space="preserve">NIVEL: </w:t>
      </w:r>
      <w:r w:rsidRPr="00625A61">
        <w:rPr>
          <w:rFonts w:ascii="Arial" w:hAnsi="Arial" w:cs="Arial"/>
        </w:rPr>
        <w:t>Secundaria y Media Superior</w:t>
      </w:r>
    </w:p>
    <w:p w:rsidR="001E55F1" w:rsidRPr="00625A61" w:rsidRDefault="001E55F1" w:rsidP="001E55F1">
      <w:pPr>
        <w:jc w:val="center"/>
        <w:rPr>
          <w:rFonts w:ascii="Arial" w:hAnsi="Arial" w:cs="Arial"/>
          <w:b/>
        </w:rPr>
      </w:pPr>
    </w:p>
    <w:p w:rsidR="001E55F1" w:rsidRPr="00625A61" w:rsidRDefault="001E55F1" w:rsidP="001E55F1">
      <w:pPr>
        <w:rPr>
          <w:rFonts w:ascii="Arial" w:hAnsi="Arial" w:cs="Arial"/>
          <w:b/>
        </w:rPr>
      </w:pPr>
      <w:r w:rsidRPr="00625A61">
        <w:rPr>
          <w:rFonts w:ascii="Arial" w:hAnsi="Arial" w:cs="Arial"/>
          <w:b/>
        </w:rPr>
        <w:t>OBJETIVO:</w:t>
      </w:r>
    </w:p>
    <w:p w:rsidR="001E55F1" w:rsidRPr="00625A61" w:rsidRDefault="001E55F1" w:rsidP="001E55F1">
      <w:pPr>
        <w:rPr>
          <w:rFonts w:ascii="Arial" w:hAnsi="Arial" w:cs="Arial"/>
        </w:rPr>
      </w:pPr>
      <w:r w:rsidRPr="00625A61">
        <w:rPr>
          <w:rFonts w:ascii="Arial" w:hAnsi="Arial" w:cs="Arial"/>
        </w:rPr>
        <w:t>Los participantes identificarán las especies relacionadas con el cartel “Coahuila con corazón de nuez” y las relaciones que existen entre estos  organismos.</w:t>
      </w:r>
    </w:p>
    <w:p w:rsidR="001E55F1" w:rsidRPr="00625A61" w:rsidRDefault="001E55F1" w:rsidP="001E55F1">
      <w:pPr>
        <w:rPr>
          <w:rFonts w:ascii="Arial" w:hAnsi="Arial" w:cs="Arial"/>
          <w:b/>
        </w:rPr>
      </w:pPr>
    </w:p>
    <w:p w:rsidR="001E55F1" w:rsidRPr="00625A61" w:rsidRDefault="001E55F1" w:rsidP="001E55F1">
      <w:pPr>
        <w:rPr>
          <w:rFonts w:ascii="Arial" w:hAnsi="Arial" w:cs="Arial"/>
        </w:rPr>
      </w:pPr>
      <w:r w:rsidRPr="00625A61">
        <w:rPr>
          <w:rFonts w:ascii="Arial" w:hAnsi="Arial" w:cs="Arial"/>
          <w:b/>
        </w:rPr>
        <w:t>DURACIÓN DE LA ACTIVIDAD:</w:t>
      </w:r>
      <w:r w:rsidRPr="00625A61">
        <w:rPr>
          <w:rFonts w:ascii="Arial" w:hAnsi="Arial" w:cs="Arial"/>
        </w:rPr>
        <w:t xml:space="preserve"> 1 hora</w:t>
      </w:r>
    </w:p>
    <w:p w:rsidR="001E55F1" w:rsidRPr="00625A61" w:rsidRDefault="001E55F1" w:rsidP="001E55F1">
      <w:pPr>
        <w:rPr>
          <w:rFonts w:ascii="Arial" w:hAnsi="Arial" w:cs="Arial"/>
        </w:rPr>
      </w:pPr>
    </w:p>
    <w:p w:rsidR="001E55F1" w:rsidRPr="00625A61" w:rsidRDefault="001E55F1" w:rsidP="001E55F1">
      <w:pPr>
        <w:rPr>
          <w:rFonts w:ascii="Arial" w:hAnsi="Arial" w:cs="Arial"/>
          <w:b/>
        </w:rPr>
      </w:pPr>
      <w:r w:rsidRPr="00625A61">
        <w:rPr>
          <w:rFonts w:ascii="Arial" w:hAnsi="Arial" w:cs="Arial"/>
          <w:b/>
        </w:rPr>
        <w:t>MATERIALES:</w:t>
      </w:r>
    </w:p>
    <w:p w:rsidR="001E55F1" w:rsidRPr="006A357C" w:rsidRDefault="001E55F1" w:rsidP="006A357C">
      <w:pPr>
        <w:pStyle w:val="Prrafodelista"/>
        <w:numPr>
          <w:ilvl w:val="0"/>
          <w:numId w:val="23"/>
        </w:numPr>
        <w:rPr>
          <w:rFonts w:ascii="Arial" w:hAnsi="Arial" w:cs="Arial"/>
        </w:rPr>
      </w:pPr>
      <w:r w:rsidRPr="006A357C">
        <w:rPr>
          <w:rFonts w:ascii="Arial" w:hAnsi="Arial" w:cs="Arial"/>
        </w:rPr>
        <w:t>Cartel “Coahuila con corazón de nuez”</w:t>
      </w:r>
    </w:p>
    <w:p w:rsidR="001E55F1" w:rsidRPr="006A357C" w:rsidRDefault="001E55F1" w:rsidP="006A357C">
      <w:pPr>
        <w:pStyle w:val="Prrafodelista"/>
        <w:numPr>
          <w:ilvl w:val="0"/>
          <w:numId w:val="23"/>
        </w:numPr>
        <w:rPr>
          <w:rFonts w:ascii="Arial" w:hAnsi="Arial" w:cs="Arial"/>
        </w:rPr>
      </w:pPr>
      <w:r w:rsidRPr="006A357C">
        <w:rPr>
          <w:rFonts w:ascii="Arial" w:hAnsi="Arial" w:cs="Arial"/>
        </w:rPr>
        <w:t xml:space="preserve">Tarjetas de factores </w:t>
      </w:r>
      <w:r w:rsidR="00625A61" w:rsidRPr="006A357C">
        <w:rPr>
          <w:rFonts w:ascii="Arial" w:hAnsi="Arial" w:cs="Arial"/>
        </w:rPr>
        <w:t>de los ecosistemas (recortados y laminados</w:t>
      </w:r>
      <w:r w:rsidRPr="006A357C">
        <w:rPr>
          <w:rFonts w:ascii="Arial" w:hAnsi="Arial" w:cs="Arial"/>
        </w:rPr>
        <w:t>) Anexo 1</w:t>
      </w:r>
    </w:p>
    <w:p w:rsidR="001E55F1" w:rsidRPr="006A357C" w:rsidRDefault="001E55F1" w:rsidP="006A357C">
      <w:pPr>
        <w:pStyle w:val="Prrafodelista"/>
        <w:numPr>
          <w:ilvl w:val="0"/>
          <w:numId w:val="23"/>
        </w:numPr>
        <w:rPr>
          <w:rFonts w:ascii="Arial" w:hAnsi="Arial" w:cs="Arial"/>
        </w:rPr>
      </w:pPr>
      <w:r w:rsidRPr="006A357C">
        <w:rPr>
          <w:rFonts w:ascii="Arial" w:hAnsi="Arial" w:cs="Arial"/>
        </w:rPr>
        <w:t>Hojas blancas y lápices para los participantes</w:t>
      </w:r>
    </w:p>
    <w:p w:rsidR="001E55F1" w:rsidRPr="00625A61" w:rsidRDefault="001E55F1" w:rsidP="001E55F1">
      <w:pPr>
        <w:rPr>
          <w:rFonts w:ascii="Arial" w:hAnsi="Arial" w:cs="Arial"/>
        </w:rPr>
      </w:pPr>
    </w:p>
    <w:p w:rsidR="001E55F1" w:rsidRPr="00625A61" w:rsidRDefault="001E55F1" w:rsidP="001E55F1">
      <w:pPr>
        <w:rPr>
          <w:rFonts w:ascii="Arial" w:hAnsi="Arial" w:cs="Arial"/>
          <w:b/>
        </w:rPr>
      </w:pPr>
      <w:r w:rsidRPr="00625A61">
        <w:rPr>
          <w:rFonts w:ascii="Arial" w:hAnsi="Arial" w:cs="Arial"/>
          <w:b/>
        </w:rPr>
        <w:t>DESARROLLO DE LA ACTIVIDAD:</w:t>
      </w:r>
    </w:p>
    <w:p w:rsidR="001E55F1" w:rsidRPr="00625A61" w:rsidRDefault="001E55F1" w:rsidP="001E55F1">
      <w:pPr>
        <w:rPr>
          <w:rFonts w:ascii="Arial" w:hAnsi="Arial" w:cs="Arial"/>
          <w:b/>
          <w:u w:val="single"/>
        </w:rPr>
      </w:pPr>
    </w:p>
    <w:p w:rsidR="001E55F1" w:rsidRPr="00625A61" w:rsidRDefault="001E55F1" w:rsidP="001E55F1">
      <w:pPr>
        <w:rPr>
          <w:rFonts w:ascii="Arial" w:hAnsi="Arial" w:cs="Arial"/>
          <w:b/>
          <w:u w:val="single"/>
        </w:rPr>
      </w:pPr>
      <w:r w:rsidRPr="00625A61">
        <w:rPr>
          <w:rFonts w:ascii="Arial" w:hAnsi="Arial" w:cs="Arial"/>
          <w:b/>
          <w:u w:val="single"/>
        </w:rPr>
        <w:t>Parte 1:</w:t>
      </w:r>
    </w:p>
    <w:p w:rsidR="001E55F1" w:rsidRPr="00625A61" w:rsidRDefault="001E55F1" w:rsidP="001E55F1">
      <w:pPr>
        <w:rPr>
          <w:rFonts w:ascii="Arial" w:hAnsi="Arial" w:cs="Arial"/>
        </w:rPr>
      </w:pPr>
      <w:r w:rsidRPr="00625A61">
        <w:rPr>
          <w:rFonts w:ascii="Arial" w:hAnsi="Arial" w:cs="Arial"/>
        </w:rPr>
        <w:t>Duración: 10 min</w:t>
      </w:r>
    </w:p>
    <w:p w:rsidR="001E55F1" w:rsidRPr="00625A61" w:rsidRDefault="001E55F1" w:rsidP="001E55F1">
      <w:pPr>
        <w:rPr>
          <w:rFonts w:ascii="Arial" w:hAnsi="Arial" w:cs="Arial"/>
          <w:b/>
          <w:u w:val="single"/>
        </w:rPr>
      </w:pPr>
      <w:r w:rsidRPr="00625A61">
        <w:rPr>
          <w:rFonts w:ascii="Arial" w:hAnsi="Arial" w:cs="Arial"/>
          <w:b/>
          <w:u w:val="single"/>
        </w:rPr>
        <w:t>Objetivo:</w:t>
      </w:r>
    </w:p>
    <w:p w:rsidR="001E55F1" w:rsidRPr="00625A61" w:rsidRDefault="001E55F1" w:rsidP="001E55F1">
      <w:pPr>
        <w:rPr>
          <w:rFonts w:ascii="Arial" w:hAnsi="Arial" w:cs="Arial"/>
        </w:rPr>
      </w:pPr>
      <w:r w:rsidRPr="00625A61">
        <w:rPr>
          <w:rFonts w:ascii="Arial" w:hAnsi="Arial" w:cs="Arial"/>
        </w:rPr>
        <w:t>Identificar las especies presentes en torno al ecosistema  donde se encuentra el nogal. (Cartel Coahuila con corazón de nuez)</w:t>
      </w:r>
    </w:p>
    <w:p w:rsidR="001E55F1" w:rsidRPr="00625A61" w:rsidRDefault="001E55F1" w:rsidP="001E55F1">
      <w:pPr>
        <w:rPr>
          <w:rFonts w:ascii="Arial" w:hAnsi="Arial" w:cs="Arial"/>
          <w:b/>
          <w:u w:val="single"/>
        </w:rPr>
      </w:pPr>
      <w:r w:rsidRPr="00625A61">
        <w:rPr>
          <w:rFonts w:ascii="Arial" w:hAnsi="Arial" w:cs="Arial"/>
          <w:b/>
          <w:u w:val="single"/>
        </w:rPr>
        <w:t>Desarrollo:</w:t>
      </w:r>
    </w:p>
    <w:p w:rsidR="001E55F1" w:rsidRPr="00625A61" w:rsidRDefault="001E55F1" w:rsidP="001E55F1">
      <w:pPr>
        <w:pStyle w:val="Prrafodelista"/>
        <w:numPr>
          <w:ilvl w:val="0"/>
          <w:numId w:val="12"/>
        </w:numPr>
        <w:ind w:left="426" w:hanging="426"/>
        <w:rPr>
          <w:rFonts w:ascii="Arial" w:hAnsi="Arial" w:cs="Arial"/>
        </w:rPr>
      </w:pPr>
      <w:r w:rsidRPr="00625A61">
        <w:rPr>
          <w:rFonts w:ascii="Arial" w:hAnsi="Arial" w:cs="Arial"/>
        </w:rPr>
        <w:t>Pida a los estudiantes que observen la imagen del cartel “Coahuila con corazón de nuez”</w:t>
      </w:r>
    </w:p>
    <w:p w:rsidR="001E55F1" w:rsidRPr="00625A61" w:rsidRDefault="001E55F1" w:rsidP="001E55F1">
      <w:pPr>
        <w:pStyle w:val="Prrafodelista"/>
        <w:numPr>
          <w:ilvl w:val="0"/>
          <w:numId w:val="12"/>
        </w:numPr>
        <w:ind w:left="426" w:hanging="426"/>
        <w:rPr>
          <w:rFonts w:ascii="Arial" w:hAnsi="Arial" w:cs="Arial"/>
        </w:rPr>
      </w:pPr>
      <w:r w:rsidRPr="00625A61">
        <w:rPr>
          <w:rFonts w:ascii="Arial" w:hAnsi="Arial" w:cs="Arial"/>
        </w:rPr>
        <w:t>Pregunte:</w:t>
      </w:r>
    </w:p>
    <w:p w:rsidR="001E55F1" w:rsidRPr="00625A61" w:rsidRDefault="001E55F1" w:rsidP="001E55F1">
      <w:pPr>
        <w:ind w:left="426" w:firstLine="283"/>
        <w:rPr>
          <w:rFonts w:ascii="Arial" w:hAnsi="Arial" w:cs="Arial"/>
        </w:rPr>
      </w:pPr>
      <w:r w:rsidRPr="00625A61">
        <w:rPr>
          <w:rFonts w:ascii="Arial" w:hAnsi="Arial" w:cs="Arial"/>
        </w:rPr>
        <w:t>¿Qué observan ahí?</w:t>
      </w:r>
    </w:p>
    <w:p w:rsidR="001E55F1" w:rsidRPr="00625A61" w:rsidRDefault="001E55F1" w:rsidP="001E55F1">
      <w:pPr>
        <w:ind w:left="426" w:firstLine="283"/>
        <w:rPr>
          <w:rFonts w:ascii="Arial" w:hAnsi="Arial" w:cs="Arial"/>
        </w:rPr>
      </w:pPr>
      <w:r w:rsidRPr="00625A61">
        <w:rPr>
          <w:rFonts w:ascii="Arial" w:hAnsi="Arial" w:cs="Arial"/>
        </w:rPr>
        <w:t>¿Qué organismos se encuentran representados en el cartel?</w:t>
      </w:r>
    </w:p>
    <w:p w:rsidR="001E55F1" w:rsidRPr="00625A61" w:rsidRDefault="001E55F1" w:rsidP="001E55F1">
      <w:pPr>
        <w:pStyle w:val="Prrafodelista"/>
        <w:numPr>
          <w:ilvl w:val="0"/>
          <w:numId w:val="13"/>
        </w:numPr>
        <w:ind w:left="426" w:hanging="426"/>
        <w:rPr>
          <w:rFonts w:ascii="Arial" w:hAnsi="Arial" w:cs="Arial"/>
        </w:rPr>
      </w:pPr>
      <w:r w:rsidRPr="00625A61">
        <w:rPr>
          <w:rFonts w:ascii="Arial" w:hAnsi="Arial" w:cs="Arial"/>
        </w:rPr>
        <w:t>Elabore una lista de lo que van diciendo</w:t>
      </w:r>
    </w:p>
    <w:p w:rsidR="001E55F1" w:rsidRPr="00625A61" w:rsidRDefault="001E55F1" w:rsidP="001E55F1">
      <w:pPr>
        <w:pStyle w:val="Prrafodelista"/>
        <w:numPr>
          <w:ilvl w:val="0"/>
          <w:numId w:val="13"/>
        </w:numPr>
        <w:ind w:left="426" w:hanging="426"/>
        <w:rPr>
          <w:rFonts w:ascii="Arial" w:hAnsi="Arial" w:cs="Arial"/>
        </w:rPr>
      </w:pPr>
      <w:r w:rsidRPr="00625A61">
        <w:rPr>
          <w:rFonts w:ascii="Arial" w:hAnsi="Arial" w:cs="Arial"/>
        </w:rPr>
        <w:t>Ahora pregunte:</w:t>
      </w:r>
    </w:p>
    <w:p w:rsidR="001E55F1" w:rsidRPr="00625A61" w:rsidRDefault="001E55F1" w:rsidP="001E55F1">
      <w:pPr>
        <w:ind w:firstLine="709"/>
        <w:rPr>
          <w:rFonts w:ascii="Arial" w:hAnsi="Arial" w:cs="Arial"/>
        </w:rPr>
      </w:pPr>
      <w:r w:rsidRPr="00625A61">
        <w:rPr>
          <w:rFonts w:ascii="Arial" w:hAnsi="Arial" w:cs="Arial"/>
        </w:rPr>
        <w:t>¿Qué factores bióticos se encuentran ahí? R=</w:t>
      </w:r>
      <w:r w:rsidR="00625A61" w:rsidRPr="00625A61">
        <w:rPr>
          <w:rFonts w:ascii="Arial" w:hAnsi="Arial" w:cs="Arial"/>
        </w:rPr>
        <w:t xml:space="preserve"> </w:t>
      </w:r>
      <w:r w:rsidRPr="00625A61">
        <w:rPr>
          <w:rFonts w:ascii="Arial" w:hAnsi="Arial" w:cs="Arial"/>
        </w:rPr>
        <w:t>(oso, nogal, cuervo, mariposa etc)</w:t>
      </w:r>
    </w:p>
    <w:p w:rsidR="001E55F1" w:rsidRPr="00625A61" w:rsidRDefault="001E55F1" w:rsidP="001E55F1">
      <w:pPr>
        <w:ind w:firstLine="709"/>
        <w:rPr>
          <w:rFonts w:ascii="Arial" w:hAnsi="Arial" w:cs="Arial"/>
        </w:rPr>
      </w:pPr>
      <w:r w:rsidRPr="00625A61">
        <w:rPr>
          <w:rFonts w:ascii="Arial" w:hAnsi="Arial" w:cs="Arial"/>
        </w:rPr>
        <w:t>¿Qué factores abióticos considera que se encuentran ahí? R= (agua, aire, suelo, sol, minerales)</w:t>
      </w:r>
    </w:p>
    <w:p w:rsidR="001E55F1" w:rsidRPr="00625A61" w:rsidRDefault="001E55F1" w:rsidP="001E55F1">
      <w:pPr>
        <w:pStyle w:val="Prrafodelista"/>
        <w:numPr>
          <w:ilvl w:val="0"/>
          <w:numId w:val="13"/>
        </w:numPr>
        <w:ind w:left="426" w:hanging="426"/>
        <w:rPr>
          <w:rFonts w:ascii="Arial" w:hAnsi="Arial" w:cs="Arial"/>
        </w:rPr>
      </w:pPr>
      <w:r w:rsidRPr="00625A61">
        <w:rPr>
          <w:rFonts w:ascii="Arial" w:hAnsi="Arial" w:cs="Arial"/>
        </w:rPr>
        <w:t>Después de escuchar las diferentes opiniones comentar que las especies que se encuentran en el cartel están asociadas de alguna forma con la presencia del nogal. Señalar que este árbol se encuentra en casi todas las regiones de Coahuila y que en torno a él existen otras especies que realizan diferentes funciones y actividades en ese ecosistema.</w:t>
      </w:r>
    </w:p>
    <w:p w:rsidR="001E55F1" w:rsidRPr="00625A61" w:rsidRDefault="001E55F1" w:rsidP="001E55F1">
      <w:pPr>
        <w:rPr>
          <w:rFonts w:ascii="Arial" w:hAnsi="Arial" w:cs="Arial"/>
        </w:rPr>
      </w:pPr>
    </w:p>
    <w:p w:rsidR="001E55F1" w:rsidRPr="00625A61" w:rsidRDefault="001E55F1" w:rsidP="001E55F1">
      <w:pPr>
        <w:rPr>
          <w:rFonts w:ascii="Arial" w:hAnsi="Arial" w:cs="Arial"/>
          <w:b/>
          <w:u w:val="single"/>
        </w:rPr>
      </w:pPr>
      <w:r w:rsidRPr="00625A61">
        <w:rPr>
          <w:rFonts w:ascii="Arial" w:hAnsi="Arial" w:cs="Arial"/>
          <w:b/>
          <w:u w:val="single"/>
        </w:rPr>
        <w:t>Parte 2</w:t>
      </w:r>
    </w:p>
    <w:p w:rsidR="001E55F1" w:rsidRPr="00625A61" w:rsidRDefault="001E55F1" w:rsidP="001E55F1">
      <w:pPr>
        <w:rPr>
          <w:rFonts w:ascii="Arial" w:hAnsi="Arial" w:cs="Arial"/>
        </w:rPr>
      </w:pPr>
      <w:r w:rsidRPr="00625A61">
        <w:rPr>
          <w:rFonts w:ascii="Arial" w:hAnsi="Arial" w:cs="Arial"/>
        </w:rPr>
        <w:t>Duración: 25 min:</w:t>
      </w:r>
    </w:p>
    <w:p w:rsidR="00625A61" w:rsidRPr="00625A61" w:rsidRDefault="00625A61" w:rsidP="001E55F1">
      <w:pPr>
        <w:rPr>
          <w:rFonts w:ascii="Arial" w:hAnsi="Arial" w:cs="Arial"/>
        </w:rPr>
      </w:pPr>
    </w:p>
    <w:p w:rsidR="001E55F1" w:rsidRPr="00625A61" w:rsidRDefault="001E55F1" w:rsidP="001E55F1">
      <w:pPr>
        <w:rPr>
          <w:rFonts w:ascii="Arial" w:hAnsi="Arial" w:cs="Arial"/>
          <w:b/>
          <w:u w:val="single"/>
        </w:rPr>
      </w:pPr>
      <w:r w:rsidRPr="00625A61">
        <w:rPr>
          <w:rFonts w:ascii="Arial" w:hAnsi="Arial" w:cs="Arial"/>
          <w:b/>
          <w:u w:val="single"/>
        </w:rPr>
        <w:t>Objetivo:</w:t>
      </w:r>
    </w:p>
    <w:p w:rsidR="001E55F1" w:rsidRPr="00625A61" w:rsidRDefault="001E55F1" w:rsidP="001E55F1">
      <w:pPr>
        <w:rPr>
          <w:rFonts w:ascii="Arial" w:hAnsi="Arial" w:cs="Arial"/>
        </w:rPr>
      </w:pPr>
      <w:r w:rsidRPr="00625A61">
        <w:rPr>
          <w:rFonts w:ascii="Arial" w:hAnsi="Arial" w:cs="Arial"/>
        </w:rPr>
        <w:t>Identificar las interrelaciones que existen en torno al ecosistema del cartel</w:t>
      </w:r>
      <w:r w:rsidR="00625A61" w:rsidRPr="00625A61">
        <w:rPr>
          <w:rFonts w:ascii="Arial" w:hAnsi="Arial" w:cs="Arial"/>
        </w:rPr>
        <w:t>.</w:t>
      </w:r>
    </w:p>
    <w:p w:rsidR="00625A61" w:rsidRPr="00625A61" w:rsidRDefault="00625A61" w:rsidP="001E55F1">
      <w:pPr>
        <w:rPr>
          <w:rFonts w:ascii="Arial" w:hAnsi="Arial" w:cs="Arial"/>
        </w:rPr>
      </w:pPr>
    </w:p>
    <w:p w:rsidR="006A357C" w:rsidRDefault="006A357C" w:rsidP="001E55F1">
      <w:pPr>
        <w:rPr>
          <w:rFonts w:ascii="Arial" w:hAnsi="Arial" w:cs="Arial"/>
          <w:b/>
          <w:u w:val="single"/>
        </w:rPr>
      </w:pPr>
    </w:p>
    <w:p w:rsidR="001E55F1" w:rsidRPr="00625A61" w:rsidRDefault="001E55F1" w:rsidP="001E55F1">
      <w:pPr>
        <w:rPr>
          <w:rFonts w:ascii="Arial" w:hAnsi="Arial" w:cs="Arial"/>
        </w:rPr>
      </w:pPr>
      <w:r w:rsidRPr="00625A61">
        <w:rPr>
          <w:rFonts w:ascii="Arial" w:hAnsi="Arial" w:cs="Arial"/>
          <w:b/>
          <w:u w:val="single"/>
        </w:rPr>
        <w:lastRenderedPageBreak/>
        <w:t>Preparativos previos a esta etapa de la actividad</w:t>
      </w:r>
      <w:r w:rsidRPr="00625A61">
        <w:rPr>
          <w:rFonts w:ascii="Arial" w:hAnsi="Arial" w:cs="Arial"/>
        </w:rPr>
        <w:t>:</w:t>
      </w:r>
    </w:p>
    <w:p w:rsidR="001E55F1" w:rsidRPr="00625A61" w:rsidRDefault="001E55F1" w:rsidP="001E55F1">
      <w:pPr>
        <w:rPr>
          <w:rFonts w:ascii="Arial" w:hAnsi="Arial" w:cs="Arial"/>
        </w:rPr>
      </w:pPr>
      <w:r w:rsidRPr="00625A61">
        <w:rPr>
          <w:rFonts w:ascii="Arial" w:hAnsi="Arial" w:cs="Arial"/>
        </w:rPr>
        <w:t>Tenga recortadas y laminadas</w:t>
      </w:r>
      <w:r w:rsidR="00625A61" w:rsidRPr="00625A61">
        <w:rPr>
          <w:rFonts w:ascii="Arial" w:hAnsi="Arial" w:cs="Arial"/>
        </w:rPr>
        <w:t xml:space="preserve"> </w:t>
      </w:r>
      <w:r w:rsidRPr="00625A61">
        <w:rPr>
          <w:rFonts w:ascii="Arial" w:hAnsi="Arial" w:cs="Arial"/>
        </w:rPr>
        <w:t>las tarjetas</w:t>
      </w:r>
      <w:r w:rsidR="00625A61" w:rsidRPr="00625A61">
        <w:rPr>
          <w:rFonts w:ascii="Arial" w:hAnsi="Arial" w:cs="Arial"/>
        </w:rPr>
        <w:t xml:space="preserve"> </w:t>
      </w:r>
      <w:r w:rsidRPr="00625A61">
        <w:rPr>
          <w:rFonts w:ascii="Arial" w:hAnsi="Arial" w:cs="Arial"/>
        </w:rPr>
        <w:t>de factores del ecosistema (Anexo 1)</w:t>
      </w:r>
    </w:p>
    <w:p w:rsidR="001E55F1" w:rsidRDefault="001E55F1" w:rsidP="001E55F1">
      <w:pPr>
        <w:rPr>
          <w:rFonts w:ascii="Arial" w:hAnsi="Arial" w:cs="Arial"/>
        </w:rPr>
      </w:pPr>
      <w:r w:rsidRPr="00625A61">
        <w:rPr>
          <w:rFonts w:ascii="Arial" w:hAnsi="Arial" w:cs="Arial"/>
        </w:rPr>
        <w:t>Tenga a la mano las Reglas del Juego (Anexo 2)</w:t>
      </w:r>
      <w:r w:rsidR="00625A61" w:rsidRPr="00625A61">
        <w:rPr>
          <w:rFonts w:ascii="Arial" w:hAnsi="Arial" w:cs="Arial"/>
        </w:rPr>
        <w:t>.</w:t>
      </w:r>
    </w:p>
    <w:p w:rsidR="006A357C" w:rsidRPr="00625A61" w:rsidRDefault="006A357C" w:rsidP="001E55F1">
      <w:pPr>
        <w:rPr>
          <w:rFonts w:ascii="Arial" w:hAnsi="Arial" w:cs="Arial"/>
        </w:rPr>
      </w:pPr>
    </w:p>
    <w:p w:rsidR="001E55F1" w:rsidRPr="00625A61" w:rsidRDefault="001E55F1" w:rsidP="001E55F1">
      <w:pPr>
        <w:rPr>
          <w:rFonts w:ascii="Arial" w:hAnsi="Arial" w:cs="Arial"/>
          <w:b/>
          <w:u w:val="single"/>
        </w:rPr>
      </w:pPr>
      <w:r w:rsidRPr="00625A61">
        <w:rPr>
          <w:rFonts w:ascii="Arial" w:hAnsi="Arial" w:cs="Arial"/>
          <w:b/>
          <w:u w:val="single"/>
        </w:rPr>
        <w:t>Desarrollo:</w:t>
      </w:r>
    </w:p>
    <w:p w:rsidR="001E55F1" w:rsidRPr="00625A61" w:rsidRDefault="001E55F1" w:rsidP="001E55F1">
      <w:pPr>
        <w:pStyle w:val="Prrafodelista"/>
        <w:numPr>
          <w:ilvl w:val="0"/>
          <w:numId w:val="13"/>
        </w:numPr>
        <w:ind w:left="284" w:hanging="284"/>
        <w:rPr>
          <w:rFonts w:ascii="Arial" w:hAnsi="Arial" w:cs="Arial"/>
        </w:rPr>
      </w:pPr>
      <w:r w:rsidRPr="00625A61">
        <w:rPr>
          <w:rFonts w:ascii="Arial" w:hAnsi="Arial" w:cs="Arial"/>
        </w:rPr>
        <w:t>Forme equipos de 6</w:t>
      </w:r>
      <w:r w:rsidR="006A357C">
        <w:rPr>
          <w:rFonts w:ascii="Arial" w:hAnsi="Arial" w:cs="Arial"/>
        </w:rPr>
        <w:t xml:space="preserve"> </w:t>
      </w:r>
      <w:r w:rsidRPr="00625A61">
        <w:rPr>
          <w:rFonts w:ascii="Arial" w:hAnsi="Arial" w:cs="Arial"/>
        </w:rPr>
        <w:t>integrantes.</w:t>
      </w:r>
    </w:p>
    <w:p w:rsidR="001E55F1" w:rsidRPr="00625A61" w:rsidRDefault="001E55F1" w:rsidP="001E55F1">
      <w:pPr>
        <w:pStyle w:val="Prrafodelista"/>
        <w:numPr>
          <w:ilvl w:val="0"/>
          <w:numId w:val="13"/>
        </w:numPr>
        <w:ind w:left="284" w:hanging="284"/>
        <w:rPr>
          <w:rFonts w:ascii="Arial" w:hAnsi="Arial" w:cs="Arial"/>
        </w:rPr>
      </w:pPr>
      <w:r w:rsidRPr="00625A61">
        <w:rPr>
          <w:rFonts w:ascii="Arial" w:hAnsi="Arial" w:cs="Arial"/>
        </w:rPr>
        <w:t>Siga las Reglas del juego.</w:t>
      </w:r>
    </w:p>
    <w:p w:rsidR="001E55F1" w:rsidRPr="00625A61" w:rsidRDefault="001E55F1" w:rsidP="001E55F1">
      <w:pPr>
        <w:pStyle w:val="Prrafodelista"/>
        <w:numPr>
          <w:ilvl w:val="0"/>
          <w:numId w:val="13"/>
        </w:numPr>
        <w:ind w:left="284" w:hanging="284"/>
        <w:rPr>
          <w:rFonts w:ascii="Arial" w:hAnsi="Arial" w:cs="Arial"/>
        </w:rPr>
      </w:pPr>
      <w:r w:rsidRPr="00625A61">
        <w:rPr>
          <w:rFonts w:ascii="Arial" w:hAnsi="Arial" w:cs="Arial"/>
        </w:rPr>
        <w:t>Al concluir, a manera de reflexión final, pregunte:</w:t>
      </w:r>
    </w:p>
    <w:p w:rsidR="001E55F1" w:rsidRPr="00625A61" w:rsidRDefault="001E55F1" w:rsidP="001E55F1">
      <w:pPr>
        <w:pStyle w:val="Prrafodelista"/>
        <w:ind w:left="708"/>
        <w:rPr>
          <w:rFonts w:ascii="Arial" w:hAnsi="Arial" w:cs="Arial"/>
        </w:rPr>
      </w:pPr>
      <w:r w:rsidRPr="00625A61">
        <w:rPr>
          <w:rFonts w:ascii="Arial" w:hAnsi="Arial" w:cs="Arial"/>
        </w:rPr>
        <w:t>¿Qué aprendieron sobre las interacciones que hay en un ecosistema?</w:t>
      </w:r>
    </w:p>
    <w:p w:rsidR="001E55F1" w:rsidRPr="00625A61" w:rsidRDefault="001E55F1" w:rsidP="001E55F1">
      <w:pPr>
        <w:pStyle w:val="Prrafodelista"/>
        <w:ind w:left="708"/>
        <w:rPr>
          <w:rFonts w:ascii="Arial" w:hAnsi="Arial" w:cs="Arial"/>
        </w:rPr>
      </w:pPr>
      <w:r w:rsidRPr="00625A61">
        <w:rPr>
          <w:rFonts w:ascii="Arial" w:hAnsi="Arial" w:cs="Arial"/>
        </w:rPr>
        <w:t xml:space="preserve">¿Fue </w:t>
      </w:r>
      <w:r w:rsidR="00625A61" w:rsidRPr="00625A61">
        <w:rPr>
          <w:rFonts w:ascii="Arial" w:hAnsi="Arial" w:cs="Arial"/>
        </w:rPr>
        <w:t>difícil</w:t>
      </w:r>
      <w:r w:rsidRPr="00625A61">
        <w:rPr>
          <w:rFonts w:ascii="Arial" w:hAnsi="Arial" w:cs="Arial"/>
        </w:rPr>
        <w:t xml:space="preserve"> encontrar las </w:t>
      </w:r>
      <w:r w:rsidR="00625A61" w:rsidRPr="00625A61">
        <w:rPr>
          <w:rFonts w:ascii="Arial" w:hAnsi="Arial" w:cs="Arial"/>
        </w:rPr>
        <w:t>interacciones</w:t>
      </w:r>
      <w:r w:rsidRPr="00625A61">
        <w:rPr>
          <w:rFonts w:ascii="Arial" w:hAnsi="Arial" w:cs="Arial"/>
        </w:rPr>
        <w:t>?</w:t>
      </w:r>
    </w:p>
    <w:p w:rsidR="001E55F1" w:rsidRPr="00625A61" w:rsidRDefault="001E55F1" w:rsidP="001E55F1">
      <w:pPr>
        <w:rPr>
          <w:rFonts w:ascii="Arial" w:hAnsi="Arial" w:cs="Arial"/>
        </w:rPr>
      </w:pPr>
    </w:p>
    <w:p w:rsidR="001E55F1" w:rsidRPr="00625A61" w:rsidRDefault="001E55F1" w:rsidP="001E55F1">
      <w:pPr>
        <w:rPr>
          <w:rFonts w:ascii="Arial" w:hAnsi="Arial" w:cs="Arial"/>
          <w:u w:val="single"/>
        </w:rPr>
      </w:pPr>
      <w:r w:rsidRPr="00625A61">
        <w:rPr>
          <w:rFonts w:ascii="Arial" w:hAnsi="Arial" w:cs="Arial"/>
          <w:b/>
          <w:u w:val="single"/>
        </w:rPr>
        <w:t>CIERRE DE LA ACTIVIDAD</w:t>
      </w:r>
      <w:r w:rsidRPr="00625A61">
        <w:rPr>
          <w:rFonts w:ascii="Arial" w:hAnsi="Arial" w:cs="Arial"/>
          <w:u w:val="single"/>
        </w:rPr>
        <w:t>:</w:t>
      </w:r>
    </w:p>
    <w:p w:rsidR="001E55F1" w:rsidRPr="00625A61" w:rsidRDefault="001E55F1" w:rsidP="001E55F1">
      <w:pPr>
        <w:rPr>
          <w:rFonts w:ascii="Arial" w:hAnsi="Arial" w:cs="Arial"/>
        </w:rPr>
      </w:pPr>
    </w:p>
    <w:p w:rsidR="001E55F1" w:rsidRPr="00625A61" w:rsidRDefault="001E55F1" w:rsidP="001E55F1">
      <w:pPr>
        <w:rPr>
          <w:rFonts w:ascii="Arial" w:hAnsi="Arial" w:cs="Arial"/>
        </w:rPr>
      </w:pPr>
      <w:r w:rsidRPr="00625A61">
        <w:rPr>
          <w:rFonts w:ascii="Arial" w:hAnsi="Arial" w:cs="Arial"/>
        </w:rPr>
        <w:t>¿Piensen como sería la interacción del ser humano es este ecosistema?</w:t>
      </w:r>
    </w:p>
    <w:p w:rsidR="001E55F1" w:rsidRPr="00625A61" w:rsidRDefault="001E55F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pPr>
        <w:rPr>
          <w:rFonts w:ascii="Arial" w:hAnsi="Arial" w:cs="Arial"/>
        </w:rPr>
      </w:pPr>
    </w:p>
    <w:p w:rsidR="00625A61" w:rsidRPr="00625A61" w:rsidRDefault="00625A61" w:rsidP="00625A61">
      <w:pPr>
        <w:tabs>
          <w:tab w:val="left" w:pos="284"/>
        </w:tabs>
        <w:jc w:val="center"/>
        <w:rPr>
          <w:rFonts w:ascii="Arial" w:hAnsi="Arial" w:cs="Arial"/>
          <w:b/>
        </w:rPr>
      </w:pPr>
      <w:r w:rsidRPr="00625A61">
        <w:rPr>
          <w:rFonts w:ascii="Arial" w:hAnsi="Arial" w:cs="Arial"/>
          <w:b/>
        </w:rPr>
        <w:t>EL NOGAL Y SU CONTEXTO SOCIO-ECONÓMICO</w:t>
      </w:r>
    </w:p>
    <w:p w:rsidR="00625A61" w:rsidRPr="00625A61" w:rsidRDefault="00625A61">
      <w:pPr>
        <w:rPr>
          <w:rFonts w:ascii="Arial" w:hAnsi="Arial" w:cs="Arial"/>
        </w:rPr>
      </w:pPr>
    </w:p>
    <w:p w:rsidR="00625A61" w:rsidRPr="00625A61" w:rsidRDefault="00625A61" w:rsidP="00625A61">
      <w:pPr>
        <w:tabs>
          <w:tab w:val="left" w:pos="8680"/>
        </w:tabs>
        <w:rPr>
          <w:rFonts w:ascii="Arial" w:hAnsi="Arial" w:cs="Arial"/>
          <w:b/>
        </w:rPr>
      </w:pPr>
      <w:r w:rsidRPr="00625A61">
        <w:rPr>
          <w:rFonts w:ascii="Arial" w:hAnsi="Arial" w:cs="Arial"/>
          <w:b/>
        </w:rPr>
        <w:t xml:space="preserve">Antecedentes: </w:t>
      </w:r>
    </w:p>
    <w:p w:rsidR="00625A61" w:rsidRPr="00625A61" w:rsidRDefault="00625A61" w:rsidP="00625A61">
      <w:pPr>
        <w:tabs>
          <w:tab w:val="left" w:pos="8680"/>
        </w:tabs>
        <w:rPr>
          <w:rFonts w:ascii="Arial" w:hAnsi="Arial" w:cs="Arial"/>
        </w:rPr>
      </w:pPr>
      <w:r w:rsidRPr="00625A61">
        <w:rPr>
          <w:rFonts w:ascii="Arial" w:hAnsi="Arial" w:cs="Arial"/>
        </w:rPr>
        <w:t>Desde el 24 de agosto del 2013, el nogal, es el árbol representativo del estado de Coahuila de Zaragoza. Esto se logró luego de haber recabado suficientes firmas de los habitantes de</w:t>
      </w:r>
      <w:r w:rsidR="001E0080">
        <w:rPr>
          <w:rFonts w:ascii="Arial" w:hAnsi="Arial" w:cs="Arial"/>
        </w:rPr>
        <w:t xml:space="preserve"> </w:t>
      </w:r>
      <w:r w:rsidRPr="00625A61">
        <w:rPr>
          <w:rFonts w:ascii="Arial" w:hAnsi="Arial" w:cs="Arial"/>
        </w:rPr>
        <w:t>casi todos los municipios del estado, que reconocen al nogal como una especie proveedora, que prácticamente se encuentra en todos los  municipios del estado. Se observan en las casas o en huertos familiares, y desde luego las especies mejoradas para comercializar la nuez.</w:t>
      </w:r>
    </w:p>
    <w:p w:rsidR="00625A61" w:rsidRPr="00625A61" w:rsidRDefault="00625A61" w:rsidP="00625A61">
      <w:pPr>
        <w:tabs>
          <w:tab w:val="left" w:pos="8680"/>
        </w:tabs>
        <w:rPr>
          <w:rFonts w:ascii="Arial" w:hAnsi="Arial" w:cs="Arial"/>
        </w:rPr>
      </w:pPr>
    </w:p>
    <w:p w:rsidR="00625A61" w:rsidRPr="00625A61" w:rsidRDefault="00625A61" w:rsidP="00625A61">
      <w:pPr>
        <w:tabs>
          <w:tab w:val="left" w:pos="8680"/>
        </w:tabs>
        <w:rPr>
          <w:rFonts w:ascii="Arial" w:hAnsi="Arial" w:cs="Arial"/>
        </w:rPr>
      </w:pPr>
      <w:r w:rsidRPr="00625A61">
        <w:rPr>
          <w:rFonts w:ascii="Arial" w:hAnsi="Arial" w:cs="Arial"/>
        </w:rPr>
        <w:t>La nuez es un fruto que ha sido aprovechado tradicionalmente por las  familias</w:t>
      </w:r>
      <w:r w:rsidR="001E0080">
        <w:rPr>
          <w:rFonts w:ascii="Arial" w:hAnsi="Arial" w:cs="Arial"/>
        </w:rPr>
        <w:t xml:space="preserve"> </w:t>
      </w:r>
      <w:r w:rsidRPr="00625A61">
        <w:rPr>
          <w:rFonts w:ascii="Arial" w:hAnsi="Arial" w:cs="Arial"/>
        </w:rPr>
        <w:t>en la elaboración de una gran diversidad de dulces, repostería y panadería tradicional.</w:t>
      </w:r>
    </w:p>
    <w:p w:rsidR="00625A61" w:rsidRPr="00625A61" w:rsidRDefault="00625A61" w:rsidP="00625A61">
      <w:pPr>
        <w:tabs>
          <w:tab w:val="left" w:pos="8680"/>
        </w:tabs>
        <w:rPr>
          <w:rFonts w:ascii="Arial" w:hAnsi="Arial" w:cs="Arial"/>
        </w:rPr>
      </w:pPr>
    </w:p>
    <w:p w:rsidR="00625A61" w:rsidRPr="00625A61" w:rsidRDefault="00625A61" w:rsidP="00625A61">
      <w:pPr>
        <w:tabs>
          <w:tab w:val="left" w:pos="8680"/>
        </w:tabs>
        <w:rPr>
          <w:rFonts w:ascii="Arial" w:hAnsi="Arial" w:cs="Arial"/>
        </w:rPr>
      </w:pPr>
      <w:r w:rsidRPr="00625A61">
        <w:rPr>
          <w:rFonts w:ascii="Arial" w:hAnsi="Arial" w:cs="Arial"/>
        </w:rPr>
        <w:t>El nogal tiene un valor ecológico porque lo utilizan una gran cantidad de aves, mamíferos e insectos como refugio y como fuente de alimentación, incluso, la mariposa monarca en su migración de Canadá al centro de México, llega a  hospedarse temporalmente en los nogales del estado.</w:t>
      </w:r>
    </w:p>
    <w:p w:rsidR="00625A61" w:rsidRPr="00625A61" w:rsidRDefault="00625A61" w:rsidP="00625A61">
      <w:pPr>
        <w:tabs>
          <w:tab w:val="left" w:pos="8680"/>
        </w:tabs>
        <w:rPr>
          <w:rFonts w:ascii="Arial" w:hAnsi="Arial" w:cs="Arial"/>
        </w:rPr>
      </w:pPr>
    </w:p>
    <w:p w:rsidR="00625A61" w:rsidRPr="00625A61" w:rsidRDefault="00625A61" w:rsidP="00625A61">
      <w:pPr>
        <w:tabs>
          <w:tab w:val="left" w:pos="8680"/>
        </w:tabs>
        <w:rPr>
          <w:rFonts w:ascii="Arial" w:hAnsi="Arial" w:cs="Arial"/>
        </w:rPr>
      </w:pPr>
      <w:r w:rsidRPr="00625A61">
        <w:rPr>
          <w:rFonts w:ascii="Arial" w:hAnsi="Arial" w:cs="Arial"/>
        </w:rPr>
        <w:t>Además el nogal también es emblemático para todos los coahuilenses porque forma parte del escudo del estado por iniciativa de Vito Alessio Robles, el gobernador del estado, Benecio López Padilla, quien envió un proyecto de ley que fue aprobado el 23 de octubre del mismo año.</w:t>
      </w:r>
    </w:p>
    <w:p w:rsidR="00625A61" w:rsidRPr="00625A61" w:rsidRDefault="00625A61" w:rsidP="00625A61">
      <w:pPr>
        <w:tabs>
          <w:tab w:val="left" w:pos="8680"/>
        </w:tabs>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4927"/>
      </w:tblGrid>
      <w:tr w:rsidR="00625A61" w:rsidRPr="00625A61" w:rsidTr="009734A0">
        <w:tc>
          <w:tcPr>
            <w:tcW w:w="4219" w:type="dxa"/>
          </w:tcPr>
          <w:p w:rsidR="00625A61" w:rsidRPr="00625A61" w:rsidRDefault="00625A61" w:rsidP="009734A0">
            <w:pPr>
              <w:tabs>
                <w:tab w:val="left" w:pos="8680"/>
              </w:tabs>
              <w:rPr>
                <w:rFonts w:ascii="Arial" w:hAnsi="Arial" w:cs="Arial"/>
              </w:rPr>
            </w:pPr>
            <w:r w:rsidRPr="00625A61">
              <w:rPr>
                <w:rFonts w:ascii="Arial" w:hAnsi="Arial" w:cs="Arial"/>
                <w:noProof/>
                <w:lang w:val="es-MX" w:eastAsia="es-MX"/>
              </w:rPr>
              <w:drawing>
                <wp:anchor distT="0" distB="0" distL="114300" distR="114300" simplePos="0" relativeHeight="251659264" behindDoc="0" locked="0" layoutInCell="1" allowOverlap="1">
                  <wp:simplePos x="0" y="0"/>
                  <wp:positionH relativeFrom="column">
                    <wp:posOffset>0</wp:posOffset>
                  </wp:positionH>
                  <wp:positionV relativeFrom="paragraph">
                    <wp:posOffset>31115</wp:posOffset>
                  </wp:positionV>
                  <wp:extent cx="2428875" cy="2505075"/>
                  <wp:effectExtent l="0" t="0" r="0" b="0"/>
                  <wp:wrapNone/>
                  <wp:docPr id="8" name="Imagen 4" descr="http://upload.wikimedia.org/wikipedia/commons/thumb/c/c0/Coat_of_arms_of_Coahuila.svg/400px-Coat_of_arms_of_Coahuil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c/c0/Coat_of_arms_of_Coahuila.svg/400px-Coat_of_arms_of_Coahuila.svg.png"/>
                          <pic:cNvPicPr>
                            <a:picLocks noChangeAspect="1" noChangeArrowheads="1"/>
                          </pic:cNvPicPr>
                        </pic:nvPicPr>
                        <pic:blipFill>
                          <a:blip r:embed="rId10"/>
                          <a:srcRect/>
                          <a:stretch>
                            <a:fillRect/>
                          </a:stretch>
                        </pic:blipFill>
                        <pic:spPr bwMode="auto">
                          <a:xfrm>
                            <a:off x="0" y="0"/>
                            <a:ext cx="2428875" cy="2505075"/>
                          </a:xfrm>
                          <a:prstGeom prst="rect">
                            <a:avLst/>
                          </a:prstGeom>
                          <a:noFill/>
                          <a:ln w="9525">
                            <a:noFill/>
                            <a:miter lim="800000"/>
                            <a:headEnd/>
                            <a:tailEnd/>
                          </a:ln>
                        </pic:spPr>
                      </pic:pic>
                    </a:graphicData>
                  </a:graphic>
                </wp:anchor>
              </w:drawing>
            </w:r>
          </w:p>
          <w:p w:rsidR="00625A61" w:rsidRPr="00625A61" w:rsidRDefault="00625A61" w:rsidP="009734A0">
            <w:pPr>
              <w:tabs>
                <w:tab w:val="left" w:pos="8680"/>
              </w:tabs>
              <w:rPr>
                <w:rFonts w:ascii="Arial" w:hAnsi="Arial" w:cs="Arial"/>
              </w:rPr>
            </w:pPr>
          </w:p>
          <w:p w:rsidR="00625A61" w:rsidRPr="00625A61" w:rsidRDefault="00625A61" w:rsidP="009734A0">
            <w:pPr>
              <w:tabs>
                <w:tab w:val="left" w:pos="8680"/>
              </w:tabs>
              <w:rPr>
                <w:rFonts w:ascii="Arial" w:hAnsi="Arial" w:cs="Arial"/>
              </w:rPr>
            </w:pPr>
          </w:p>
          <w:p w:rsidR="00625A61" w:rsidRPr="00625A61" w:rsidRDefault="00625A61" w:rsidP="009734A0">
            <w:pPr>
              <w:tabs>
                <w:tab w:val="left" w:pos="8680"/>
              </w:tabs>
              <w:rPr>
                <w:rFonts w:ascii="Arial" w:hAnsi="Arial" w:cs="Arial"/>
              </w:rPr>
            </w:pPr>
          </w:p>
          <w:p w:rsidR="00625A61" w:rsidRPr="00625A61" w:rsidRDefault="00625A61" w:rsidP="009734A0">
            <w:pPr>
              <w:tabs>
                <w:tab w:val="left" w:pos="8680"/>
              </w:tabs>
              <w:rPr>
                <w:rFonts w:ascii="Arial" w:hAnsi="Arial" w:cs="Arial"/>
              </w:rPr>
            </w:pPr>
          </w:p>
          <w:p w:rsidR="00625A61" w:rsidRPr="00625A61" w:rsidRDefault="00625A61" w:rsidP="009734A0">
            <w:pPr>
              <w:tabs>
                <w:tab w:val="left" w:pos="8680"/>
              </w:tabs>
              <w:rPr>
                <w:rFonts w:ascii="Arial" w:hAnsi="Arial" w:cs="Arial"/>
              </w:rPr>
            </w:pPr>
          </w:p>
          <w:p w:rsidR="00625A61" w:rsidRPr="00625A61" w:rsidRDefault="00625A61" w:rsidP="009734A0">
            <w:pPr>
              <w:tabs>
                <w:tab w:val="left" w:pos="8680"/>
              </w:tabs>
              <w:rPr>
                <w:rFonts w:ascii="Arial" w:hAnsi="Arial" w:cs="Arial"/>
                <w:noProof/>
                <w:lang w:val="es-MX"/>
              </w:rPr>
            </w:pPr>
          </w:p>
          <w:p w:rsidR="00625A61" w:rsidRPr="00625A61" w:rsidRDefault="00625A61" w:rsidP="009734A0">
            <w:pPr>
              <w:tabs>
                <w:tab w:val="left" w:pos="8680"/>
              </w:tabs>
              <w:rPr>
                <w:rFonts w:ascii="Arial" w:hAnsi="Arial" w:cs="Arial"/>
                <w:noProof/>
                <w:lang w:val="es-MX"/>
              </w:rPr>
            </w:pPr>
          </w:p>
          <w:p w:rsidR="00625A61" w:rsidRPr="00625A61" w:rsidRDefault="00625A61" w:rsidP="009734A0">
            <w:pPr>
              <w:tabs>
                <w:tab w:val="left" w:pos="8680"/>
              </w:tabs>
              <w:rPr>
                <w:rFonts w:ascii="Arial" w:hAnsi="Arial" w:cs="Arial"/>
                <w:noProof/>
                <w:lang w:val="es-MX"/>
              </w:rPr>
            </w:pPr>
          </w:p>
          <w:p w:rsidR="00625A61" w:rsidRPr="00625A61" w:rsidRDefault="00625A61" w:rsidP="009734A0">
            <w:pPr>
              <w:tabs>
                <w:tab w:val="left" w:pos="8680"/>
              </w:tabs>
              <w:rPr>
                <w:rFonts w:ascii="Arial" w:hAnsi="Arial" w:cs="Arial"/>
                <w:noProof/>
                <w:lang w:val="es-MX"/>
              </w:rPr>
            </w:pPr>
          </w:p>
          <w:p w:rsidR="00625A61" w:rsidRPr="00625A61" w:rsidRDefault="00625A61" w:rsidP="009734A0">
            <w:pPr>
              <w:tabs>
                <w:tab w:val="left" w:pos="8680"/>
              </w:tabs>
              <w:rPr>
                <w:rFonts w:ascii="Arial" w:hAnsi="Arial" w:cs="Arial"/>
                <w:noProof/>
                <w:lang w:val="es-MX"/>
              </w:rPr>
            </w:pPr>
          </w:p>
          <w:p w:rsidR="00625A61" w:rsidRPr="00625A61" w:rsidRDefault="00625A61" w:rsidP="009734A0">
            <w:pPr>
              <w:tabs>
                <w:tab w:val="left" w:pos="8680"/>
              </w:tabs>
              <w:rPr>
                <w:rFonts w:ascii="Arial" w:hAnsi="Arial" w:cs="Arial"/>
                <w:noProof/>
                <w:lang w:val="es-MX"/>
              </w:rPr>
            </w:pPr>
          </w:p>
          <w:p w:rsidR="00625A61" w:rsidRPr="00625A61" w:rsidRDefault="00625A61" w:rsidP="009734A0">
            <w:pPr>
              <w:tabs>
                <w:tab w:val="left" w:pos="8680"/>
              </w:tabs>
              <w:rPr>
                <w:rFonts w:ascii="Arial" w:hAnsi="Arial" w:cs="Arial"/>
              </w:rPr>
            </w:pPr>
          </w:p>
        </w:tc>
        <w:tc>
          <w:tcPr>
            <w:tcW w:w="4927" w:type="dxa"/>
          </w:tcPr>
          <w:p w:rsidR="00625A61" w:rsidRPr="00625A61" w:rsidRDefault="00625A61" w:rsidP="00625A61">
            <w:pPr>
              <w:pStyle w:val="Prrafodelista"/>
              <w:numPr>
                <w:ilvl w:val="0"/>
                <w:numId w:val="22"/>
              </w:numPr>
              <w:tabs>
                <w:tab w:val="left" w:pos="8680"/>
              </w:tabs>
              <w:ind w:left="176" w:hanging="119"/>
              <w:contextualSpacing w:val="0"/>
              <w:rPr>
                <w:rFonts w:ascii="Arial" w:hAnsi="Arial" w:cs="Arial"/>
              </w:rPr>
            </w:pPr>
            <w:r w:rsidRPr="00625A61">
              <w:rPr>
                <w:rFonts w:ascii="Arial" w:hAnsi="Arial" w:cs="Arial"/>
                <w:u w:val="single"/>
              </w:rPr>
              <w:t>Nombre de Coahuila</w:t>
            </w:r>
            <w:r w:rsidRPr="00625A61">
              <w:rPr>
                <w:rFonts w:ascii="Arial" w:hAnsi="Arial" w:cs="Arial"/>
              </w:rPr>
              <w:t>: significa arboleda y cuyo nombre le vino de los frondosos nocedales que crecían en el manantial más caudaloso del ahora municipio de Monclova.</w:t>
            </w:r>
          </w:p>
          <w:p w:rsidR="00625A61" w:rsidRPr="00625A61" w:rsidRDefault="00625A61" w:rsidP="00625A61">
            <w:pPr>
              <w:pStyle w:val="Prrafodelista"/>
              <w:numPr>
                <w:ilvl w:val="0"/>
                <w:numId w:val="22"/>
              </w:numPr>
              <w:tabs>
                <w:tab w:val="left" w:pos="8680"/>
              </w:tabs>
              <w:ind w:left="176" w:hanging="119"/>
              <w:contextualSpacing w:val="0"/>
              <w:rPr>
                <w:rFonts w:ascii="Arial" w:hAnsi="Arial" w:cs="Arial"/>
              </w:rPr>
            </w:pPr>
            <w:r w:rsidRPr="00625A61">
              <w:rPr>
                <w:rFonts w:ascii="Arial" w:hAnsi="Arial" w:cs="Arial"/>
              </w:rPr>
              <w:t>Cortina inferior: Enorme nogalera de la cual emerge un sol muy vivo para simbolizar que en Coahuila nació la revolución mexicana y la abundancia de nogales en la región.</w:t>
            </w:r>
          </w:p>
          <w:p w:rsidR="00625A61" w:rsidRPr="00625A61" w:rsidRDefault="00625A61" w:rsidP="00625A61">
            <w:pPr>
              <w:pStyle w:val="Prrafodelista"/>
              <w:numPr>
                <w:ilvl w:val="0"/>
                <w:numId w:val="22"/>
              </w:numPr>
              <w:tabs>
                <w:tab w:val="left" w:pos="8680"/>
              </w:tabs>
              <w:ind w:left="176" w:hanging="119"/>
              <w:contextualSpacing w:val="0"/>
              <w:rPr>
                <w:rFonts w:ascii="Arial" w:hAnsi="Arial" w:cs="Arial"/>
              </w:rPr>
            </w:pPr>
            <w:r w:rsidRPr="00625A61">
              <w:rPr>
                <w:rFonts w:ascii="Arial" w:hAnsi="Arial" w:cs="Arial"/>
              </w:rPr>
              <w:t xml:space="preserve">Cortina siniestra: Representación de que Coahuila perteneció a la Nueva </w:t>
            </w:r>
            <w:r w:rsidR="001E0080" w:rsidRPr="00625A61">
              <w:rPr>
                <w:rFonts w:ascii="Arial" w:hAnsi="Arial" w:cs="Arial"/>
              </w:rPr>
              <w:t>Vizcaya</w:t>
            </w:r>
            <w:r w:rsidRPr="00625A61">
              <w:rPr>
                <w:rFonts w:ascii="Arial" w:hAnsi="Arial" w:cs="Arial"/>
              </w:rPr>
              <w:t xml:space="preserve">, tiene un árbol y dos lobos atravesados, símbolos del País Vasco. </w:t>
            </w:r>
          </w:p>
          <w:p w:rsidR="00625A61" w:rsidRPr="00625A61" w:rsidRDefault="00625A61" w:rsidP="00625A61">
            <w:pPr>
              <w:pStyle w:val="Prrafodelista"/>
              <w:numPr>
                <w:ilvl w:val="0"/>
                <w:numId w:val="22"/>
              </w:numPr>
              <w:tabs>
                <w:tab w:val="left" w:pos="8680"/>
              </w:tabs>
              <w:ind w:left="176" w:hanging="119"/>
              <w:contextualSpacing w:val="0"/>
              <w:rPr>
                <w:rFonts w:ascii="Arial" w:hAnsi="Arial" w:cs="Arial"/>
              </w:rPr>
            </w:pPr>
            <w:r w:rsidRPr="00625A61">
              <w:rPr>
                <w:rFonts w:ascii="Arial" w:hAnsi="Arial" w:cs="Arial"/>
              </w:rPr>
              <w:t xml:space="preserve">Cortina diestra: Las armas se componen de un león apoyado en una columna de plata, con la leyenda latina: </w:t>
            </w:r>
            <w:r w:rsidRPr="00625A61">
              <w:rPr>
                <w:rFonts w:ascii="Arial" w:hAnsi="Arial" w:cs="Arial"/>
                <w:i/>
              </w:rPr>
              <w:t>Plus Ultra</w:t>
            </w:r>
            <w:r w:rsidRPr="00625A61">
              <w:rPr>
                <w:rFonts w:ascii="Arial" w:hAnsi="Arial" w:cs="Arial"/>
              </w:rPr>
              <w:t xml:space="preserve"> que significa "Mas allá", haciendo referencia al nuevo imperio español y que es el lema de España, por Carlos V. </w:t>
            </w:r>
          </w:p>
        </w:tc>
      </w:tr>
    </w:tbl>
    <w:p w:rsidR="00625A61" w:rsidRPr="00625A61" w:rsidRDefault="00625A61" w:rsidP="00625A61">
      <w:pPr>
        <w:tabs>
          <w:tab w:val="left" w:pos="8680"/>
        </w:tabs>
        <w:rPr>
          <w:rFonts w:ascii="Arial" w:hAnsi="Arial" w:cs="Arial"/>
        </w:rPr>
      </w:pPr>
    </w:p>
    <w:p w:rsidR="00625A61" w:rsidRPr="00625A61" w:rsidRDefault="00625A61" w:rsidP="00625A61">
      <w:pPr>
        <w:tabs>
          <w:tab w:val="left" w:pos="8680"/>
        </w:tabs>
        <w:rPr>
          <w:rFonts w:ascii="Arial" w:hAnsi="Arial" w:cs="Arial"/>
        </w:rPr>
      </w:pPr>
    </w:p>
    <w:p w:rsidR="00625A61" w:rsidRPr="00625A61" w:rsidRDefault="00625A61" w:rsidP="00625A61">
      <w:pPr>
        <w:tabs>
          <w:tab w:val="left" w:pos="8680"/>
        </w:tabs>
        <w:rPr>
          <w:rFonts w:ascii="Arial" w:hAnsi="Arial" w:cs="Arial"/>
        </w:rPr>
      </w:pPr>
    </w:p>
    <w:p w:rsidR="006A357C" w:rsidRDefault="006A357C"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r w:rsidRPr="00625A61">
        <w:rPr>
          <w:rFonts w:ascii="Arial" w:hAnsi="Arial" w:cs="Arial"/>
          <w:b/>
        </w:rPr>
        <w:lastRenderedPageBreak/>
        <w:t>Objetivo de la actividad:</w:t>
      </w:r>
    </w:p>
    <w:p w:rsidR="00625A61" w:rsidRPr="00625A61" w:rsidRDefault="00625A61" w:rsidP="00625A61">
      <w:pPr>
        <w:tabs>
          <w:tab w:val="left" w:pos="8680"/>
        </w:tabs>
        <w:rPr>
          <w:rFonts w:ascii="Arial" w:hAnsi="Arial" w:cs="Arial"/>
        </w:rPr>
      </w:pPr>
      <w:r w:rsidRPr="00625A61">
        <w:rPr>
          <w:rFonts w:ascii="Arial" w:hAnsi="Arial" w:cs="Arial"/>
        </w:rPr>
        <w:t xml:space="preserve">Analizar los aspectos socio-ambientales que aporta el nogal, a fin de resaltar su importancia en la región desde los aspectos históricos y productivos para el estado. </w:t>
      </w: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rPr>
      </w:pPr>
      <w:r w:rsidRPr="00625A61">
        <w:rPr>
          <w:rFonts w:ascii="Arial" w:hAnsi="Arial" w:cs="Arial"/>
          <w:b/>
        </w:rPr>
        <w:t>Público destinatario:</w:t>
      </w:r>
    </w:p>
    <w:p w:rsidR="00625A61" w:rsidRPr="00625A61" w:rsidRDefault="00625A61" w:rsidP="00625A61">
      <w:pPr>
        <w:tabs>
          <w:tab w:val="left" w:pos="8680"/>
        </w:tabs>
        <w:rPr>
          <w:rFonts w:ascii="Arial" w:hAnsi="Arial" w:cs="Arial"/>
        </w:rPr>
      </w:pPr>
      <w:r w:rsidRPr="00625A61">
        <w:rPr>
          <w:rFonts w:ascii="Arial" w:hAnsi="Arial" w:cs="Arial"/>
        </w:rPr>
        <w:t>Grupos escolares de educación básica</w:t>
      </w:r>
    </w:p>
    <w:p w:rsidR="00625A61" w:rsidRPr="00625A61" w:rsidRDefault="00625A61" w:rsidP="00625A61">
      <w:pPr>
        <w:tabs>
          <w:tab w:val="left" w:pos="8680"/>
        </w:tabs>
        <w:rPr>
          <w:rFonts w:ascii="Arial" w:hAnsi="Arial" w:cs="Arial"/>
        </w:rPr>
      </w:pPr>
      <w:r w:rsidRPr="00625A61">
        <w:rPr>
          <w:rFonts w:ascii="Arial" w:hAnsi="Arial" w:cs="Arial"/>
        </w:rPr>
        <w:t>Primaria superior y secundaria</w:t>
      </w:r>
    </w:p>
    <w:p w:rsidR="00625A61" w:rsidRPr="00625A61" w:rsidRDefault="00625A61" w:rsidP="00625A61">
      <w:pPr>
        <w:tabs>
          <w:tab w:val="left" w:pos="8680"/>
        </w:tabs>
        <w:rPr>
          <w:rFonts w:ascii="Arial" w:hAnsi="Arial" w:cs="Arial"/>
        </w:rPr>
      </w:pPr>
    </w:p>
    <w:p w:rsidR="00625A61" w:rsidRPr="00625A61" w:rsidRDefault="00625A61" w:rsidP="00625A61">
      <w:pPr>
        <w:tabs>
          <w:tab w:val="left" w:pos="8680"/>
        </w:tabs>
        <w:rPr>
          <w:rFonts w:ascii="Arial" w:hAnsi="Arial" w:cs="Arial"/>
          <w:b/>
        </w:rPr>
      </w:pPr>
      <w:r w:rsidRPr="00625A61">
        <w:rPr>
          <w:rFonts w:ascii="Arial" w:hAnsi="Arial" w:cs="Arial"/>
          <w:b/>
        </w:rPr>
        <w:t>Duración de la actividad:</w:t>
      </w:r>
    </w:p>
    <w:p w:rsidR="00625A61" w:rsidRPr="00625A61" w:rsidRDefault="00625A61" w:rsidP="00625A61">
      <w:pPr>
        <w:tabs>
          <w:tab w:val="left" w:pos="8680"/>
        </w:tabs>
        <w:rPr>
          <w:rFonts w:ascii="Arial" w:hAnsi="Arial" w:cs="Arial"/>
        </w:rPr>
      </w:pPr>
      <w:r w:rsidRPr="00625A61">
        <w:rPr>
          <w:rFonts w:ascii="Arial" w:hAnsi="Arial" w:cs="Arial"/>
        </w:rPr>
        <w:t xml:space="preserve">60 minutos </w:t>
      </w:r>
    </w:p>
    <w:p w:rsidR="00625A61" w:rsidRPr="00625A61" w:rsidRDefault="00625A61" w:rsidP="00625A61">
      <w:pPr>
        <w:tabs>
          <w:tab w:val="left" w:pos="8680"/>
        </w:tabs>
        <w:rPr>
          <w:rFonts w:ascii="Arial" w:hAnsi="Arial" w:cs="Arial"/>
        </w:rPr>
      </w:pPr>
      <w:r w:rsidRPr="00625A61">
        <w:rPr>
          <w:rFonts w:ascii="Arial" w:hAnsi="Arial" w:cs="Arial"/>
        </w:rPr>
        <w:t>30 minutos etapa 1</w:t>
      </w:r>
    </w:p>
    <w:p w:rsidR="00625A61" w:rsidRPr="00625A61" w:rsidRDefault="00625A61" w:rsidP="00625A61">
      <w:pPr>
        <w:tabs>
          <w:tab w:val="left" w:pos="8680"/>
        </w:tabs>
        <w:rPr>
          <w:rFonts w:ascii="Arial" w:hAnsi="Arial" w:cs="Arial"/>
        </w:rPr>
      </w:pPr>
      <w:r w:rsidRPr="00625A61">
        <w:rPr>
          <w:rFonts w:ascii="Arial" w:hAnsi="Arial" w:cs="Arial"/>
        </w:rPr>
        <w:t>30 minutos etapa 2</w:t>
      </w:r>
    </w:p>
    <w:p w:rsidR="00625A61" w:rsidRPr="00625A61" w:rsidRDefault="00625A61" w:rsidP="00625A61">
      <w:pPr>
        <w:tabs>
          <w:tab w:val="left" w:pos="8680"/>
        </w:tabs>
        <w:rPr>
          <w:rFonts w:ascii="Arial" w:hAnsi="Arial" w:cs="Arial"/>
        </w:rPr>
      </w:pPr>
    </w:p>
    <w:p w:rsidR="00625A61" w:rsidRPr="00625A61" w:rsidRDefault="00625A61" w:rsidP="00625A61">
      <w:pPr>
        <w:tabs>
          <w:tab w:val="left" w:pos="8680"/>
        </w:tabs>
        <w:rPr>
          <w:rFonts w:ascii="Arial" w:hAnsi="Arial" w:cs="Arial"/>
          <w:b/>
        </w:rPr>
      </w:pPr>
      <w:r w:rsidRPr="00625A61">
        <w:rPr>
          <w:rFonts w:ascii="Arial" w:hAnsi="Arial" w:cs="Arial"/>
          <w:b/>
        </w:rPr>
        <w:t>Otros temas que se pueden abordar:</w:t>
      </w:r>
    </w:p>
    <w:p w:rsidR="00625A61" w:rsidRPr="00625A61" w:rsidRDefault="00625A61" w:rsidP="00625A61">
      <w:pPr>
        <w:numPr>
          <w:ilvl w:val="0"/>
          <w:numId w:val="14"/>
        </w:numPr>
        <w:tabs>
          <w:tab w:val="left" w:pos="709"/>
        </w:tabs>
        <w:rPr>
          <w:rFonts w:ascii="Arial" w:hAnsi="Arial" w:cs="Arial"/>
        </w:rPr>
      </w:pPr>
      <w:r w:rsidRPr="00625A61">
        <w:rPr>
          <w:rFonts w:ascii="Arial" w:hAnsi="Arial" w:cs="Arial"/>
        </w:rPr>
        <w:t>Educación cívica</w:t>
      </w:r>
    </w:p>
    <w:p w:rsidR="00625A61" w:rsidRPr="00625A61" w:rsidRDefault="00625A61" w:rsidP="00625A61">
      <w:pPr>
        <w:numPr>
          <w:ilvl w:val="0"/>
          <w:numId w:val="14"/>
        </w:numPr>
        <w:tabs>
          <w:tab w:val="left" w:pos="709"/>
        </w:tabs>
        <w:rPr>
          <w:rFonts w:ascii="Arial" w:hAnsi="Arial" w:cs="Arial"/>
        </w:rPr>
      </w:pPr>
      <w:r w:rsidRPr="00625A61">
        <w:rPr>
          <w:rFonts w:ascii="Arial" w:hAnsi="Arial" w:cs="Arial"/>
        </w:rPr>
        <w:t>Biodiversidad.</w:t>
      </w:r>
    </w:p>
    <w:p w:rsidR="00625A61" w:rsidRPr="00625A61" w:rsidRDefault="00625A61" w:rsidP="00625A61">
      <w:pPr>
        <w:numPr>
          <w:ilvl w:val="0"/>
          <w:numId w:val="14"/>
        </w:numPr>
        <w:tabs>
          <w:tab w:val="left" w:pos="709"/>
        </w:tabs>
        <w:rPr>
          <w:rFonts w:ascii="Arial" w:hAnsi="Arial" w:cs="Arial"/>
        </w:rPr>
      </w:pPr>
      <w:r w:rsidRPr="00625A61">
        <w:rPr>
          <w:rFonts w:ascii="Arial" w:hAnsi="Arial" w:cs="Arial"/>
        </w:rPr>
        <w:t>Economía y comercio local.</w:t>
      </w:r>
    </w:p>
    <w:p w:rsidR="00625A61" w:rsidRPr="00625A61" w:rsidRDefault="00625A61" w:rsidP="00625A61">
      <w:pPr>
        <w:numPr>
          <w:ilvl w:val="0"/>
          <w:numId w:val="14"/>
        </w:numPr>
        <w:tabs>
          <w:tab w:val="left" w:pos="709"/>
        </w:tabs>
        <w:rPr>
          <w:rFonts w:ascii="Arial" w:hAnsi="Arial" w:cs="Arial"/>
        </w:rPr>
      </w:pPr>
      <w:r w:rsidRPr="00625A61">
        <w:rPr>
          <w:rFonts w:ascii="Arial" w:hAnsi="Arial" w:cs="Arial"/>
        </w:rPr>
        <w:t>Obtención de recursos naturales para abastecer las necesidades humanas.</w:t>
      </w:r>
    </w:p>
    <w:p w:rsidR="00625A61" w:rsidRPr="00625A61" w:rsidRDefault="00625A61" w:rsidP="00625A61">
      <w:pPr>
        <w:tabs>
          <w:tab w:val="left" w:pos="709"/>
        </w:tabs>
        <w:ind w:left="720"/>
        <w:rPr>
          <w:rFonts w:ascii="Arial" w:hAnsi="Arial" w:cs="Arial"/>
        </w:rPr>
      </w:pPr>
    </w:p>
    <w:p w:rsidR="00625A61" w:rsidRPr="00625A61" w:rsidRDefault="00625A61" w:rsidP="00625A61">
      <w:pPr>
        <w:tabs>
          <w:tab w:val="left" w:pos="8680"/>
        </w:tabs>
        <w:rPr>
          <w:rFonts w:ascii="Arial" w:hAnsi="Arial" w:cs="Arial"/>
          <w:b/>
        </w:rPr>
      </w:pPr>
      <w:r w:rsidRPr="00625A61">
        <w:rPr>
          <w:rFonts w:ascii="Arial" w:hAnsi="Arial" w:cs="Arial"/>
          <w:b/>
        </w:rPr>
        <w:t>Materiales para ambas etapas:</w:t>
      </w:r>
    </w:p>
    <w:p w:rsidR="00625A61" w:rsidRPr="00625A61" w:rsidRDefault="00625A61" w:rsidP="00625A61">
      <w:pPr>
        <w:pStyle w:val="Prrafodelista"/>
        <w:numPr>
          <w:ilvl w:val="0"/>
          <w:numId w:val="15"/>
        </w:numPr>
        <w:tabs>
          <w:tab w:val="left" w:pos="8680"/>
        </w:tabs>
        <w:contextualSpacing w:val="0"/>
        <w:rPr>
          <w:rFonts w:ascii="Arial" w:hAnsi="Arial" w:cs="Arial"/>
        </w:rPr>
      </w:pPr>
      <w:r w:rsidRPr="00625A61">
        <w:rPr>
          <w:rFonts w:ascii="Arial" w:hAnsi="Arial" w:cs="Arial"/>
        </w:rPr>
        <w:t>Una ruleta grande con el dibujo del nogal impreso, con</w:t>
      </w:r>
      <w:r w:rsidR="001E0080">
        <w:rPr>
          <w:rFonts w:ascii="Arial" w:hAnsi="Arial" w:cs="Arial"/>
        </w:rPr>
        <w:t xml:space="preserve"> </w:t>
      </w:r>
      <w:r w:rsidRPr="00625A61">
        <w:rPr>
          <w:rFonts w:ascii="Arial" w:hAnsi="Arial" w:cs="Arial"/>
        </w:rPr>
        <w:t>datos de preguntas desafío, castigos y retos en las casillas.</w:t>
      </w:r>
    </w:p>
    <w:p w:rsidR="00625A61" w:rsidRPr="00625A61" w:rsidRDefault="00625A61" w:rsidP="00625A61">
      <w:pPr>
        <w:tabs>
          <w:tab w:val="left" w:pos="8680"/>
        </w:tabs>
        <w:ind w:left="360"/>
        <w:rPr>
          <w:rFonts w:ascii="Arial" w:hAnsi="Arial" w:cs="Arial"/>
        </w:rPr>
      </w:pPr>
      <w:r w:rsidRPr="00625A61">
        <w:rPr>
          <w:rFonts w:ascii="Arial" w:hAnsi="Arial" w:cs="Arial"/>
        </w:rPr>
        <w:t>(Plástico corrugado o cartón, impresión de imagen anex</w:t>
      </w:r>
      <w:r w:rsidR="006A357C">
        <w:rPr>
          <w:rFonts w:ascii="Arial" w:hAnsi="Arial" w:cs="Arial"/>
        </w:rPr>
        <w:t>o 3</w:t>
      </w:r>
      <w:r w:rsidRPr="00625A61">
        <w:rPr>
          <w:rFonts w:ascii="Arial" w:hAnsi="Arial" w:cs="Arial"/>
        </w:rPr>
        <w:t>).</w:t>
      </w:r>
    </w:p>
    <w:p w:rsidR="00625A61" w:rsidRPr="00625A61" w:rsidRDefault="00625A61" w:rsidP="00625A61">
      <w:pPr>
        <w:pStyle w:val="Prrafodelista"/>
        <w:numPr>
          <w:ilvl w:val="0"/>
          <w:numId w:val="15"/>
        </w:numPr>
        <w:tabs>
          <w:tab w:val="left" w:pos="8680"/>
        </w:tabs>
        <w:contextualSpacing w:val="0"/>
        <w:rPr>
          <w:rFonts w:ascii="Arial" w:hAnsi="Arial" w:cs="Arial"/>
        </w:rPr>
      </w:pPr>
      <w:r w:rsidRPr="00625A61">
        <w:rPr>
          <w:rFonts w:ascii="Arial" w:hAnsi="Arial" w:cs="Arial"/>
        </w:rPr>
        <w:t>3 sobres grandes (para poner preguntas desafío, castigos y retos).</w:t>
      </w:r>
    </w:p>
    <w:p w:rsidR="00625A61" w:rsidRPr="00625A61" w:rsidRDefault="00625A61" w:rsidP="00625A61">
      <w:pPr>
        <w:pStyle w:val="Prrafodelista"/>
        <w:numPr>
          <w:ilvl w:val="0"/>
          <w:numId w:val="15"/>
        </w:numPr>
        <w:tabs>
          <w:tab w:val="left" w:pos="8680"/>
        </w:tabs>
        <w:contextualSpacing w:val="0"/>
        <w:rPr>
          <w:rFonts w:ascii="Arial" w:hAnsi="Arial" w:cs="Arial"/>
        </w:rPr>
      </w:pPr>
      <w:r w:rsidRPr="00625A61">
        <w:rPr>
          <w:rFonts w:ascii="Arial" w:hAnsi="Arial" w:cs="Arial"/>
        </w:rPr>
        <w:t>200 fichas de colores</w:t>
      </w:r>
      <w:r w:rsidR="006A357C">
        <w:rPr>
          <w:rFonts w:ascii="Arial" w:hAnsi="Arial" w:cs="Arial"/>
        </w:rPr>
        <w:t>.</w:t>
      </w:r>
    </w:p>
    <w:p w:rsidR="00625A61" w:rsidRPr="00625A61" w:rsidRDefault="00625A61" w:rsidP="00625A61">
      <w:pPr>
        <w:pStyle w:val="Prrafodelista"/>
        <w:numPr>
          <w:ilvl w:val="0"/>
          <w:numId w:val="15"/>
        </w:numPr>
        <w:tabs>
          <w:tab w:val="left" w:pos="8680"/>
        </w:tabs>
        <w:contextualSpacing w:val="0"/>
        <w:rPr>
          <w:rFonts w:ascii="Arial" w:hAnsi="Arial" w:cs="Arial"/>
        </w:rPr>
      </w:pPr>
      <w:r w:rsidRPr="00625A61">
        <w:rPr>
          <w:rFonts w:ascii="Arial" w:hAnsi="Arial" w:cs="Arial"/>
        </w:rPr>
        <w:t>Impresión y plastificado de preguntas desafío, castigos y retos</w:t>
      </w:r>
      <w:r w:rsidR="00A20BC9">
        <w:rPr>
          <w:rFonts w:ascii="Arial" w:hAnsi="Arial" w:cs="Arial"/>
        </w:rPr>
        <w:t xml:space="preserve"> (anexo 4)</w:t>
      </w:r>
      <w:r w:rsidRPr="00625A61">
        <w:rPr>
          <w:rFonts w:ascii="Arial" w:hAnsi="Arial" w:cs="Arial"/>
        </w:rPr>
        <w:t>.</w:t>
      </w:r>
    </w:p>
    <w:p w:rsidR="00625A61" w:rsidRPr="00625A61" w:rsidRDefault="00625A61" w:rsidP="00625A61">
      <w:pPr>
        <w:pStyle w:val="Prrafodelista"/>
        <w:numPr>
          <w:ilvl w:val="0"/>
          <w:numId w:val="15"/>
        </w:numPr>
        <w:tabs>
          <w:tab w:val="left" w:pos="142"/>
        </w:tabs>
        <w:contextualSpacing w:val="0"/>
        <w:rPr>
          <w:rFonts w:ascii="Arial" w:hAnsi="Arial" w:cs="Arial"/>
        </w:rPr>
      </w:pPr>
      <w:r w:rsidRPr="00625A61">
        <w:rPr>
          <w:rFonts w:ascii="Arial" w:hAnsi="Arial" w:cs="Arial"/>
        </w:rPr>
        <w:t>1 recipiente de plástico</w:t>
      </w:r>
      <w:r w:rsidR="006A357C">
        <w:rPr>
          <w:rFonts w:ascii="Arial" w:hAnsi="Arial" w:cs="Arial"/>
        </w:rPr>
        <w:t>.</w:t>
      </w:r>
    </w:p>
    <w:p w:rsidR="00625A61" w:rsidRPr="00625A61" w:rsidRDefault="00625A61" w:rsidP="00625A61">
      <w:pPr>
        <w:pStyle w:val="Prrafodelista"/>
        <w:numPr>
          <w:ilvl w:val="0"/>
          <w:numId w:val="15"/>
        </w:numPr>
        <w:tabs>
          <w:tab w:val="left" w:pos="142"/>
        </w:tabs>
        <w:contextualSpacing w:val="0"/>
        <w:rPr>
          <w:rFonts w:ascii="Arial" w:hAnsi="Arial" w:cs="Arial"/>
        </w:rPr>
      </w:pPr>
      <w:r w:rsidRPr="00625A61">
        <w:rPr>
          <w:rFonts w:ascii="Arial" w:hAnsi="Arial" w:cs="Arial"/>
        </w:rPr>
        <w:t>1 cuchara de madera</w:t>
      </w:r>
      <w:r w:rsidR="006A357C">
        <w:rPr>
          <w:rFonts w:ascii="Arial" w:hAnsi="Arial" w:cs="Arial"/>
        </w:rPr>
        <w:t>.</w:t>
      </w:r>
    </w:p>
    <w:p w:rsidR="00625A61" w:rsidRPr="00625A61" w:rsidRDefault="00625A61" w:rsidP="00625A61">
      <w:pPr>
        <w:pStyle w:val="Prrafodelista"/>
        <w:numPr>
          <w:ilvl w:val="0"/>
          <w:numId w:val="15"/>
        </w:numPr>
        <w:tabs>
          <w:tab w:val="left" w:pos="142"/>
        </w:tabs>
        <w:contextualSpacing w:val="0"/>
        <w:rPr>
          <w:rFonts w:ascii="Arial" w:hAnsi="Arial" w:cs="Arial"/>
        </w:rPr>
      </w:pPr>
      <w:r w:rsidRPr="00625A61">
        <w:rPr>
          <w:rFonts w:ascii="Arial" w:hAnsi="Arial" w:cs="Arial"/>
        </w:rPr>
        <w:t>1 plato</w:t>
      </w:r>
      <w:r w:rsidR="006A357C">
        <w:rPr>
          <w:rFonts w:ascii="Arial" w:hAnsi="Arial" w:cs="Arial"/>
        </w:rPr>
        <w:t>.</w:t>
      </w:r>
    </w:p>
    <w:p w:rsidR="00625A61" w:rsidRPr="00625A61" w:rsidRDefault="00625A61" w:rsidP="00625A61">
      <w:pPr>
        <w:pStyle w:val="Prrafodelista"/>
        <w:numPr>
          <w:ilvl w:val="0"/>
          <w:numId w:val="15"/>
        </w:numPr>
        <w:tabs>
          <w:tab w:val="left" w:pos="142"/>
        </w:tabs>
        <w:contextualSpacing w:val="0"/>
        <w:rPr>
          <w:rFonts w:ascii="Arial" w:hAnsi="Arial" w:cs="Arial"/>
        </w:rPr>
      </w:pPr>
      <w:r w:rsidRPr="00625A61">
        <w:rPr>
          <w:rFonts w:ascii="Arial" w:hAnsi="Arial" w:cs="Arial"/>
        </w:rPr>
        <w:t>Galletas de animalitos</w:t>
      </w:r>
      <w:r w:rsidR="006A357C">
        <w:rPr>
          <w:rFonts w:ascii="Arial" w:hAnsi="Arial" w:cs="Arial"/>
        </w:rPr>
        <w:t>.</w:t>
      </w:r>
      <w:r w:rsidRPr="00625A61">
        <w:rPr>
          <w:rFonts w:ascii="Arial" w:hAnsi="Arial" w:cs="Arial"/>
        </w:rPr>
        <w:t xml:space="preserve"> </w:t>
      </w:r>
    </w:p>
    <w:p w:rsidR="00625A61" w:rsidRPr="00625A61" w:rsidRDefault="00625A61" w:rsidP="00625A61">
      <w:pPr>
        <w:pStyle w:val="Prrafodelista"/>
        <w:numPr>
          <w:ilvl w:val="0"/>
          <w:numId w:val="15"/>
        </w:numPr>
        <w:tabs>
          <w:tab w:val="left" w:pos="142"/>
        </w:tabs>
        <w:contextualSpacing w:val="0"/>
        <w:rPr>
          <w:rFonts w:ascii="Arial" w:hAnsi="Arial" w:cs="Arial"/>
        </w:rPr>
      </w:pPr>
      <w:r w:rsidRPr="00625A61">
        <w:rPr>
          <w:rFonts w:ascii="Arial" w:hAnsi="Arial" w:cs="Arial"/>
        </w:rPr>
        <w:t>250 gramos de nuez</w:t>
      </w:r>
      <w:r w:rsidR="006A357C">
        <w:rPr>
          <w:rFonts w:ascii="Arial" w:hAnsi="Arial" w:cs="Arial"/>
        </w:rPr>
        <w:t>.</w:t>
      </w:r>
    </w:p>
    <w:p w:rsidR="00625A61" w:rsidRPr="00625A61" w:rsidRDefault="00625A61" w:rsidP="00625A61">
      <w:pPr>
        <w:pStyle w:val="Prrafodelista"/>
        <w:numPr>
          <w:ilvl w:val="0"/>
          <w:numId w:val="15"/>
        </w:numPr>
        <w:tabs>
          <w:tab w:val="left" w:pos="142"/>
        </w:tabs>
        <w:contextualSpacing w:val="0"/>
        <w:rPr>
          <w:rFonts w:ascii="Arial" w:hAnsi="Arial" w:cs="Arial"/>
        </w:rPr>
      </w:pPr>
      <w:r w:rsidRPr="00625A61">
        <w:rPr>
          <w:rFonts w:ascii="Arial" w:hAnsi="Arial" w:cs="Arial"/>
        </w:rPr>
        <w:t>1/2 lata de leche condensada</w:t>
      </w:r>
      <w:r w:rsidR="006A357C">
        <w:rPr>
          <w:rFonts w:ascii="Arial" w:hAnsi="Arial" w:cs="Arial"/>
        </w:rPr>
        <w:t>.</w:t>
      </w:r>
    </w:p>
    <w:p w:rsidR="00625A61" w:rsidRPr="00625A61" w:rsidRDefault="00625A61" w:rsidP="00625A61">
      <w:pPr>
        <w:pStyle w:val="Prrafodelista"/>
        <w:numPr>
          <w:ilvl w:val="0"/>
          <w:numId w:val="15"/>
        </w:numPr>
        <w:tabs>
          <w:tab w:val="left" w:pos="142"/>
        </w:tabs>
        <w:contextualSpacing w:val="0"/>
        <w:rPr>
          <w:rFonts w:ascii="Arial" w:hAnsi="Arial" w:cs="Arial"/>
        </w:rPr>
      </w:pPr>
      <w:r w:rsidRPr="00625A61">
        <w:rPr>
          <w:rFonts w:ascii="Arial" w:hAnsi="Arial" w:cs="Arial"/>
        </w:rPr>
        <w:t>Azúcar</w:t>
      </w:r>
      <w:r w:rsidR="001E0080">
        <w:rPr>
          <w:rFonts w:ascii="Arial" w:hAnsi="Arial" w:cs="Arial"/>
        </w:rPr>
        <w:t xml:space="preserve"> </w:t>
      </w:r>
      <w:r w:rsidRPr="00625A61">
        <w:rPr>
          <w:rFonts w:ascii="Arial" w:hAnsi="Arial" w:cs="Arial"/>
        </w:rPr>
        <w:t>glass</w:t>
      </w:r>
      <w:r w:rsidR="006A357C">
        <w:rPr>
          <w:rFonts w:ascii="Arial" w:hAnsi="Arial" w:cs="Arial"/>
        </w:rPr>
        <w:t>.</w:t>
      </w:r>
    </w:p>
    <w:p w:rsidR="00625A61" w:rsidRPr="00625A61" w:rsidRDefault="00625A61" w:rsidP="00625A61">
      <w:pPr>
        <w:tabs>
          <w:tab w:val="left" w:pos="709"/>
        </w:tabs>
        <w:ind w:left="720"/>
        <w:rPr>
          <w:rFonts w:ascii="Arial" w:hAnsi="Arial" w:cs="Arial"/>
        </w:rPr>
      </w:pPr>
    </w:p>
    <w:p w:rsidR="00625A61" w:rsidRPr="00625A61" w:rsidRDefault="00625A61" w:rsidP="00625A61">
      <w:pPr>
        <w:tabs>
          <w:tab w:val="left" w:pos="8680"/>
        </w:tabs>
        <w:rPr>
          <w:rFonts w:ascii="Arial" w:hAnsi="Arial" w:cs="Arial"/>
          <w:b/>
        </w:rPr>
      </w:pPr>
      <w:r w:rsidRPr="00625A61">
        <w:rPr>
          <w:rFonts w:ascii="Arial" w:hAnsi="Arial" w:cs="Arial"/>
          <w:b/>
        </w:rPr>
        <w:t xml:space="preserve">Etapa 1. </w:t>
      </w:r>
      <w:r w:rsidRPr="00625A61">
        <w:rPr>
          <w:rFonts w:ascii="Arial" w:hAnsi="Arial" w:cs="Arial"/>
          <w:b/>
          <w:i/>
        </w:rPr>
        <w:t>"Rodando la nuez"</w:t>
      </w:r>
    </w:p>
    <w:p w:rsidR="00625A61" w:rsidRPr="00625A61" w:rsidRDefault="00625A61" w:rsidP="00625A61">
      <w:pPr>
        <w:tabs>
          <w:tab w:val="left" w:pos="8680"/>
        </w:tabs>
        <w:rPr>
          <w:rFonts w:ascii="Arial" w:hAnsi="Arial" w:cs="Arial"/>
          <w:b/>
          <w:i/>
        </w:rPr>
      </w:pPr>
    </w:p>
    <w:p w:rsidR="00625A61" w:rsidRPr="00625A61" w:rsidRDefault="00625A61" w:rsidP="00625A61">
      <w:pPr>
        <w:tabs>
          <w:tab w:val="left" w:pos="8680"/>
        </w:tabs>
        <w:rPr>
          <w:rFonts w:ascii="Arial" w:hAnsi="Arial" w:cs="Arial"/>
          <w:b/>
        </w:rPr>
      </w:pPr>
      <w:r w:rsidRPr="00625A61">
        <w:rPr>
          <w:rFonts w:ascii="Arial" w:hAnsi="Arial" w:cs="Arial"/>
          <w:b/>
        </w:rPr>
        <w:t xml:space="preserve">Objetivo: </w:t>
      </w:r>
    </w:p>
    <w:p w:rsidR="00625A61" w:rsidRPr="00625A61" w:rsidRDefault="00625A61" w:rsidP="00625A61">
      <w:pPr>
        <w:tabs>
          <w:tab w:val="left" w:pos="8680"/>
        </w:tabs>
        <w:rPr>
          <w:rFonts w:ascii="Arial" w:hAnsi="Arial" w:cs="Arial"/>
        </w:rPr>
      </w:pPr>
      <w:r w:rsidRPr="00625A61">
        <w:rPr>
          <w:rFonts w:ascii="Arial" w:hAnsi="Arial" w:cs="Arial"/>
        </w:rPr>
        <w:t>Identificar al nogal como un elemento</w:t>
      </w:r>
      <w:r w:rsidR="001E0080">
        <w:rPr>
          <w:rFonts w:ascii="Arial" w:hAnsi="Arial" w:cs="Arial"/>
        </w:rPr>
        <w:t xml:space="preserve"> </w:t>
      </w:r>
      <w:r w:rsidRPr="00625A61">
        <w:rPr>
          <w:rFonts w:ascii="Arial" w:hAnsi="Arial" w:cs="Arial"/>
        </w:rPr>
        <w:t>presente en la historia cívica, en el desarrollo productivo y como el árbol emblemático del estado.</w:t>
      </w: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r w:rsidRPr="00625A61">
        <w:rPr>
          <w:rFonts w:ascii="Arial" w:hAnsi="Arial" w:cs="Arial"/>
          <w:b/>
        </w:rPr>
        <w:t>Desarrollo:</w:t>
      </w:r>
    </w:p>
    <w:p w:rsidR="00625A61" w:rsidRPr="00625A61" w:rsidRDefault="00625A61" w:rsidP="00625A61">
      <w:pPr>
        <w:pStyle w:val="Prrafodelista"/>
        <w:numPr>
          <w:ilvl w:val="0"/>
          <w:numId w:val="20"/>
        </w:numPr>
        <w:tabs>
          <w:tab w:val="left" w:pos="8680"/>
        </w:tabs>
        <w:contextualSpacing w:val="0"/>
        <w:rPr>
          <w:rFonts w:ascii="Arial" w:hAnsi="Arial" w:cs="Arial"/>
        </w:rPr>
      </w:pPr>
      <w:r w:rsidRPr="00625A61">
        <w:rPr>
          <w:rFonts w:ascii="Arial" w:hAnsi="Arial" w:cs="Arial"/>
        </w:rPr>
        <w:t xml:space="preserve">Se les pregunta si pueden describir un nogal y se les pide dar sus características generales, que podrá apuntar en el pizarrón o </w:t>
      </w:r>
      <w:r w:rsidR="00C26604" w:rsidRPr="00625A61">
        <w:rPr>
          <w:rFonts w:ascii="Arial" w:hAnsi="Arial" w:cs="Arial"/>
        </w:rPr>
        <w:t>él</w:t>
      </w:r>
      <w:r w:rsidRPr="00625A61">
        <w:rPr>
          <w:rFonts w:ascii="Arial" w:hAnsi="Arial" w:cs="Arial"/>
        </w:rPr>
        <w:t xml:space="preserve"> una hoja de </w:t>
      </w:r>
      <w:r w:rsidR="001E0080" w:rsidRPr="00625A61">
        <w:rPr>
          <w:rFonts w:ascii="Arial" w:hAnsi="Arial" w:cs="Arial"/>
        </w:rPr>
        <w:t>rota folio</w:t>
      </w:r>
      <w:r w:rsidRPr="00625A61">
        <w:rPr>
          <w:rFonts w:ascii="Arial" w:hAnsi="Arial" w:cs="Arial"/>
        </w:rPr>
        <w:t>.</w:t>
      </w:r>
    </w:p>
    <w:p w:rsidR="00625A61" w:rsidRPr="00625A61" w:rsidRDefault="00625A61" w:rsidP="00625A61">
      <w:pPr>
        <w:pStyle w:val="Prrafodelista"/>
        <w:numPr>
          <w:ilvl w:val="0"/>
          <w:numId w:val="20"/>
        </w:numPr>
        <w:tabs>
          <w:tab w:val="left" w:pos="8680"/>
        </w:tabs>
        <w:contextualSpacing w:val="0"/>
        <w:rPr>
          <w:rFonts w:ascii="Arial" w:hAnsi="Arial" w:cs="Arial"/>
        </w:rPr>
      </w:pPr>
      <w:r w:rsidRPr="00625A61">
        <w:rPr>
          <w:rFonts w:ascii="Arial" w:hAnsi="Arial" w:cs="Arial"/>
        </w:rPr>
        <w:t>Para iniciar, se divide al grupo en equipos de 5 personas.</w:t>
      </w:r>
    </w:p>
    <w:p w:rsidR="00625A61" w:rsidRPr="00625A61" w:rsidRDefault="00625A61" w:rsidP="00625A61">
      <w:pPr>
        <w:pStyle w:val="Prrafodelista"/>
        <w:numPr>
          <w:ilvl w:val="0"/>
          <w:numId w:val="20"/>
        </w:numPr>
        <w:tabs>
          <w:tab w:val="left" w:pos="8680"/>
        </w:tabs>
        <w:contextualSpacing w:val="0"/>
        <w:rPr>
          <w:rFonts w:ascii="Arial" w:hAnsi="Arial" w:cs="Arial"/>
        </w:rPr>
      </w:pPr>
      <w:r w:rsidRPr="00625A61">
        <w:rPr>
          <w:rFonts w:ascii="Arial" w:hAnsi="Arial" w:cs="Arial"/>
        </w:rPr>
        <w:t xml:space="preserve">Una vez que está separado en equipos, se les entregarán 20 fichas a cada uno. Las tendrán que administrar durante el juego. </w:t>
      </w:r>
    </w:p>
    <w:p w:rsidR="00625A61" w:rsidRPr="00625A61" w:rsidRDefault="00625A61" w:rsidP="00625A61">
      <w:pPr>
        <w:pStyle w:val="Prrafodelista"/>
        <w:numPr>
          <w:ilvl w:val="0"/>
          <w:numId w:val="20"/>
        </w:numPr>
        <w:tabs>
          <w:tab w:val="left" w:pos="8680"/>
        </w:tabs>
        <w:contextualSpacing w:val="0"/>
        <w:rPr>
          <w:rFonts w:ascii="Arial" w:hAnsi="Arial" w:cs="Arial"/>
        </w:rPr>
      </w:pPr>
      <w:r w:rsidRPr="00625A61">
        <w:rPr>
          <w:rFonts w:ascii="Arial" w:hAnsi="Arial" w:cs="Arial"/>
        </w:rPr>
        <w:t>Se alternarán para girar la ruleta (ver dibujo) e ir atendiendo las indicaciones de cada una de las casillas en las que se detenga la flecha.</w:t>
      </w:r>
    </w:p>
    <w:p w:rsidR="00625A61" w:rsidRPr="00625A61" w:rsidRDefault="00625A61" w:rsidP="00625A61">
      <w:pPr>
        <w:pStyle w:val="Prrafodelista"/>
        <w:numPr>
          <w:ilvl w:val="0"/>
          <w:numId w:val="20"/>
        </w:numPr>
        <w:tabs>
          <w:tab w:val="left" w:pos="8680"/>
        </w:tabs>
        <w:contextualSpacing w:val="0"/>
        <w:rPr>
          <w:rFonts w:ascii="Arial" w:hAnsi="Arial" w:cs="Arial"/>
        </w:rPr>
      </w:pPr>
      <w:r w:rsidRPr="00625A61">
        <w:rPr>
          <w:rFonts w:ascii="Arial" w:hAnsi="Arial" w:cs="Arial"/>
        </w:rPr>
        <w:t>Las fichas que van perdiendo se van acumulando en un banco, las cuales se las podrán ganar con la casilla "toma todas las fichas"</w:t>
      </w:r>
    </w:p>
    <w:p w:rsidR="00625A61" w:rsidRPr="00625A61" w:rsidRDefault="00625A61" w:rsidP="00625A61">
      <w:pPr>
        <w:pStyle w:val="Prrafodelista"/>
        <w:numPr>
          <w:ilvl w:val="0"/>
          <w:numId w:val="20"/>
        </w:numPr>
        <w:tabs>
          <w:tab w:val="left" w:pos="8680"/>
        </w:tabs>
        <w:contextualSpacing w:val="0"/>
        <w:rPr>
          <w:rFonts w:ascii="Arial" w:hAnsi="Arial" w:cs="Arial"/>
        </w:rPr>
      </w:pPr>
      <w:r w:rsidRPr="00625A61">
        <w:rPr>
          <w:rFonts w:ascii="Arial" w:hAnsi="Arial" w:cs="Arial"/>
        </w:rPr>
        <w:lastRenderedPageBreak/>
        <w:t xml:space="preserve">El equipo ganador será el que haya acumulado la mayor cantidad de fichas. </w:t>
      </w:r>
    </w:p>
    <w:p w:rsidR="00625A61" w:rsidRPr="00625A61" w:rsidRDefault="00625A61" w:rsidP="00625A61">
      <w:pPr>
        <w:pStyle w:val="Prrafodelista"/>
        <w:numPr>
          <w:ilvl w:val="0"/>
          <w:numId w:val="20"/>
        </w:numPr>
        <w:tabs>
          <w:tab w:val="left" w:pos="8680"/>
        </w:tabs>
        <w:contextualSpacing w:val="0"/>
        <w:rPr>
          <w:rFonts w:ascii="Arial" w:hAnsi="Arial" w:cs="Arial"/>
        </w:rPr>
      </w:pPr>
      <w:r w:rsidRPr="00625A61">
        <w:rPr>
          <w:rFonts w:ascii="Arial" w:hAnsi="Arial" w:cs="Arial"/>
        </w:rPr>
        <w:t>El juego termina después de haber girado la ruleta 5 veces cada equipo. Sin embargo, se puede acortar o alargar, según se vaya presentando la dinámica con el grupo.</w:t>
      </w:r>
    </w:p>
    <w:p w:rsidR="00625A61" w:rsidRPr="00625A61" w:rsidRDefault="00625A61" w:rsidP="00625A61">
      <w:pPr>
        <w:tabs>
          <w:tab w:val="left" w:pos="8680"/>
        </w:tabs>
        <w:rPr>
          <w:rFonts w:ascii="Arial" w:hAnsi="Arial" w:cs="Arial"/>
        </w:rPr>
      </w:pPr>
    </w:p>
    <w:p w:rsidR="00625A61" w:rsidRPr="00625A61" w:rsidRDefault="00625A61" w:rsidP="00625A61">
      <w:pPr>
        <w:tabs>
          <w:tab w:val="left" w:pos="8680"/>
        </w:tabs>
        <w:rPr>
          <w:rFonts w:ascii="Arial" w:hAnsi="Arial" w:cs="Arial"/>
          <w:b/>
        </w:rPr>
      </w:pPr>
      <w:r w:rsidRPr="00625A61">
        <w:rPr>
          <w:rFonts w:ascii="Arial" w:hAnsi="Arial" w:cs="Arial"/>
          <w:b/>
        </w:rPr>
        <w:t>Preguntas de reflexión.</w:t>
      </w:r>
    </w:p>
    <w:p w:rsidR="00625A61" w:rsidRPr="00625A61" w:rsidRDefault="00625A61" w:rsidP="00625A61">
      <w:pPr>
        <w:tabs>
          <w:tab w:val="left" w:pos="8680"/>
        </w:tabs>
        <w:rPr>
          <w:rFonts w:ascii="Arial" w:hAnsi="Arial" w:cs="Arial"/>
        </w:rPr>
      </w:pPr>
      <w:r w:rsidRPr="00625A61">
        <w:rPr>
          <w:rFonts w:ascii="Arial" w:hAnsi="Arial" w:cs="Arial"/>
        </w:rPr>
        <w:t>Ahora que ya conocen al nogal, digan que sienten de él. Las respuestas validan o no lo aprendido.</w:t>
      </w:r>
    </w:p>
    <w:p w:rsidR="00625A61" w:rsidRPr="00625A61" w:rsidRDefault="00625A61" w:rsidP="00625A61">
      <w:pPr>
        <w:tabs>
          <w:tab w:val="left" w:pos="8680"/>
        </w:tabs>
        <w:rPr>
          <w:rFonts w:ascii="Arial" w:hAnsi="Arial" w:cs="Arial"/>
        </w:rPr>
      </w:pPr>
    </w:p>
    <w:p w:rsidR="00625A61" w:rsidRPr="00625A61" w:rsidRDefault="00625A61" w:rsidP="00625A61">
      <w:pPr>
        <w:tabs>
          <w:tab w:val="left" w:pos="8680"/>
        </w:tabs>
        <w:rPr>
          <w:rFonts w:ascii="Arial" w:hAnsi="Arial" w:cs="Arial"/>
          <w:b/>
        </w:rPr>
      </w:pPr>
      <w:r w:rsidRPr="00625A61">
        <w:rPr>
          <w:rFonts w:ascii="Arial" w:hAnsi="Arial" w:cs="Arial"/>
          <w:b/>
        </w:rPr>
        <w:t>Cerrar</w:t>
      </w:r>
    </w:p>
    <w:p w:rsidR="00625A61" w:rsidRPr="00625A61" w:rsidRDefault="00625A61" w:rsidP="00625A61">
      <w:pPr>
        <w:tabs>
          <w:tab w:val="left" w:pos="8680"/>
        </w:tabs>
        <w:rPr>
          <w:rFonts w:ascii="Arial" w:hAnsi="Arial" w:cs="Arial"/>
        </w:rPr>
      </w:pPr>
      <w:r w:rsidRPr="00625A61">
        <w:rPr>
          <w:rFonts w:ascii="Arial" w:hAnsi="Arial" w:cs="Arial"/>
        </w:rPr>
        <w:t xml:space="preserve">En equipos hagan un compromiso que pondrán en práctica para difundir y conservar nuestros árboles nativos. </w:t>
      </w:r>
    </w:p>
    <w:p w:rsidR="00625A61" w:rsidRPr="00625A61" w:rsidRDefault="00625A61" w:rsidP="00625A61">
      <w:pPr>
        <w:tabs>
          <w:tab w:val="left" w:pos="8680"/>
        </w:tabs>
        <w:rPr>
          <w:rFonts w:ascii="Arial" w:hAnsi="Arial" w:cs="Arial"/>
        </w:rPr>
      </w:pPr>
    </w:p>
    <w:p w:rsidR="00625A61" w:rsidRPr="00625A61" w:rsidRDefault="00625A61" w:rsidP="00625A61">
      <w:pPr>
        <w:tabs>
          <w:tab w:val="left" w:pos="8680"/>
        </w:tabs>
        <w:rPr>
          <w:rFonts w:ascii="Arial" w:hAnsi="Arial" w:cs="Arial"/>
          <w:b/>
        </w:rPr>
      </w:pPr>
      <w:r w:rsidRPr="00625A61">
        <w:rPr>
          <w:rFonts w:ascii="Arial" w:hAnsi="Arial" w:cs="Arial"/>
          <w:b/>
        </w:rPr>
        <w:t xml:space="preserve">Sugerencia </w:t>
      </w:r>
    </w:p>
    <w:p w:rsidR="00625A61" w:rsidRPr="00625A61" w:rsidRDefault="00625A61" w:rsidP="00625A61">
      <w:pPr>
        <w:tabs>
          <w:tab w:val="left" w:pos="8680"/>
        </w:tabs>
        <w:rPr>
          <w:rFonts w:ascii="Arial" w:hAnsi="Arial" w:cs="Arial"/>
        </w:rPr>
      </w:pPr>
      <w:r w:rsidRPr="00625A61">
        <w:rPr>
          <w:rFonts w:ascii="Arial" w:hAnsi="Arial" w:cs="Arial"/>
        </w:rPr>
        <w:t>Para hacer el juego más ameno, se sugiere que haya premios para el equipo que reunió más fichas, pueden ser galletas, dulces, fruta, nueces, etc.</w:t>
      </w:r>
    </w:p>
    <w:p w:rsidR="00625A61" w:rsidRPr="00625A61" w:rsidRDefault="00625A61" w:rsidP="00625A61">
      <w:pPr>
        <w:tabs>
          <w:tab w:val="left" w:pos="8680"/>
        </w:tabs>
        <w:rPr>
          <w:rFonts w:ascii="Arial" w:hAnsi="Arial" w:cs="Arial"/>
          <w:b/>
          <w:i/>
        </w:rPr>
      </w:pP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p>
    <w:p w:rsidR="00625A61" w:rsidRPr="00625A61" w:rsidRDefault="00625A61" w:rsidP="001E0080">
      <w:pPr>
        <w:rPr>
          <w:rFonts w:ascii="Arial" w:hAnsi="Arial" w:cs="Arial"/>
          <w:b/>
          <w:i/>
        </w:rPr>
      </w:pPr>
      <w:r w:rsidRPr="00625A61">
        <w:rPr>
          <w:rFonts w:ascii="Arial" w:hAnsi="Arial" w:cs="Arial"/>
          <w:b/>
        </w:rPr>
        <w:br w:type="page"/>
      </w:r>
      <w:r w:rsidRPr="00625A61">
        <w:rPr>
          <w:rFonts w:ascii="Arial" w:hAnsi="Arial" w:cs="Arial"/>
          <w:b/>
        </w:rPr>
        <w:lastRenderedPageBreak/>
        <w:t>Etapa 2</w:t>
      </w:r>
      <w:r w:rsidRPr="00625A61">
        <w:rPr>
          <w:rFonts w:ascii="Arial" w:hAnsi="Arial" w:cs="Arial"/>
          <w:b/>
          <w:i/>
        </w:rPr>
        <w:t>“Transformando la nuez”</w:t>
      </w:r>
    </w:p>
    <w:p w:rsidR="00625A61" w:rsidRPr="00625A61" w:rsidRDefault="00625A61" w:rsidP="00625A61">
      <w:pPr>
        <w:tabs>
          <w:tab w:val="left" w:pos="8680"/>
        </w:tabs>
        <w:rPr>
          <w:rFonts w:ascii="Arial" w:hAnsi="Arial" w:cs="Arial"/>
          <w:b/>
          <w:i/>
        </w:rPr>
      </w:pPr>
    </w:p>
    <w:p w:rsidR="00625A61" w:rsidRPr="00625A61" w:rsidRDefault="00625A61" w:rsidP="00625A61">
      <w:pPr>
        <w:tabs>
          <w:tab w:val="left" w:pos="8680"/>
        </w:tabs>
        <w:rPr>
          <w:rFonts w:ascii="Arial" w:hAnsi="Arial" w:cs="Arial"/>
          <w:b/>
        </w:rPr>
      </w:pPr>
      <w:r w:rsidRPr="00625A61">
        <w:rPr>
          <w:rFonts w:ascii="Arial" w:hAnsi="Arial" w:cs="Arial"/>
          <w:b/>
        </w:rPr>
        <w:t xml:space="preserve">Objetivo: </w:t>
      </w:r>
    </w:p>
    <w:p w:rsidR="00625A61" w:rsidRPr="00625A61" w:rsidRDefault="00625A61" w:rsidP="00625A61">
      <w:pPr>
        <w:tabs>
          <w:tab w:val="left" w:pos="8680"/>
        </w:tabs>
        <w:rPr>
          <w:rFonts w:ascii="Arial" w:hAnsi="Arial" w:cs="Arial"/>
        </w:rPr>
      </w:pPr>
      <w:r w:rsidRPr="00625A61">
        <w:rPr>
          <w:rFonts w:ascii="Arial" w:hAnsi="Arial" w:cs="Arial"/>
        </w:rPr>
        <w:t>Identificar un proceso en la transformación de la nuez, como fruto del nogal a un dulce</w:t>
      </w:r>
      <w:r w:rsidR="003726D4">
        <w:rPr>
          <w:rFonts w:ascii="Arial" w:hAnsi="Arial" w:cs="Arial"/>
        </w:rPr>
        <w:t xml:space="preserve"> </w:t>
      </w:r>
      <w:r w:rsidRPr="00625A61">
        <w:rPr>
          <w:rFonts w:ascii="Arial" w:hAnsi="Arial" w:cs="Arial"/>
        </w:rPr>
        <w:t>y reconocer el valor productivo que adquiere el fruto en su transformación.</w:t>
      </w:r>
    </w:p>
    <w:p w:rsidR="00625A61" w:rsidRPr="00625A61" w:rsidRDefault="00625A61"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r w:rsidRPr="00625A61">
        <w:rPr>
          <w:rFonts w:ascii="Arial" w:hAnsi="Arial" w:cs="Arial"/>
          <w:b/>
        </w:rPr>
        <w:t>Desarrollo:</w:t>
      </w:r>
    </w:p>
    <w:p w:rsidR="00625A61" w:rsidRPr="00625A61" w:rsidRDefault="00625A61" w:rsidP="00625A61">
      <w:pPr>
        <w:tabs>
          <w:tab w:val="left" w:pos="142"/>
        </w:tabs>
        <w:rPr>
          <w:rFonts w:ascii="Arial" w:hAnsi="Arial" w:cs="Arial"/>
        </w:rPr>
      </w:pPr>
      <w:r w:rsidRPr="00625A61">
        <w:rPr>
          <w:rFonts w:ascii="Arial" w:hAnsi="Arial" w:cs="Arial"/>
        </w:rPr>
        <w:t>Esta actividad consiste en hacer una receta de cocina para la elaboración de “Bolitas de nogalitos” y reflexionar sobre la transformación de la nuez y el valor agregado que adquiere el dulce y cómo esto influye en la economía familiar o del estado.</w:t>
      </w:r>
    </w:p>
    <w:p w:rsidR="00625A61" w:rsidRPr="00625A61" w:rsidRDefault="00625A61" w:rsidP="00625A61">
      <w:pPr>
        <w:tabs>
          <w:tab w:val="left" w:pos="142"/>
        </w:tabs>
        <w:rPr>
          <w:rFonts w:ascii="Arial" w:hAnsi="Arial" w:cs="Arial"/>
        </w:rPr>
      </w:pPr>
    </w:p>
    <w:p w:rsidR="00625A61" w:rsidRPr="00625A61" w:rsidRDefault="00625A61" w:rsidP="00625A61">
      <w:pPr>
        <w:tabs>
          <w:tab w:val="left" w:pos="142"/>
        </w:tabs>
        <w:rPr>
          <w:rFonts w:ascii="Arial" w:hAnsi="Arial" w:cs="Arial"/>
        </w:rPr>
      </w:pPr>
      <w:r w:rsidRPr="00625A61">
        <w:rPr>
          <w:rFonts w:ascii="Arial" w:hAnsi="Arial" w:cs="Arial"/>
        </w:rPr>
        <w:tab/>
        <w:t>Materiales:</w:t>
      </w:r>
    </w:p>
    <w:p w:rsidR="00625A61" w:rsidRPr="00625A61" w:rsidRDefault="00625A61" w:rsidP="00625A61">
      <w:pPr>
        <w:pStyle w:val="Prrafodelista"/>
        <w:numPr>
          <w:ilvl w:val="0"/>
          <w:numId w:val="18"/>
        </w:numPr>
        <w:tabs>
          <w:tab w:val="left" w:pos="142"/>
        </w:tabs>
        <w:contextualSpacing w:val="0"/>
        <w:rPr>
          <w:rFonts w:ascii="Arial" w:hAnsi="Arial" w:cs="Arial"/>
        </w:rPr>
      </w:pPr>
      <w:r w:rsidRPr="00625A61">
        <w:rPr>
          <w:rFonts w:ascii="Arial" w:hAnsi="Arial" w:cs="Arial"/>
        </w:rPr>
        <w:t>Un recipiente para moler y batir los ingredientes</w:t>
      </w:r>
    </w:p>
    <w:p w:rsidR="00625A61" w:rsidRPr="00625A61" w:rsidRDefault="00625A61" w:rsidP="00625A61">
      <w:pPr>
        <w:pStyle w:val="Prrafodelista"/>
        <w:numPr>
          <w:ilvl w:val="0"/>
          <w:numId w:val="18"/>
        </w:numPr>
        <w:tabs>
          <w:tab w:val="left" w:pos="142"/>
        </w:tabs>
        <w:contextualSpacing w:val="0"/>
        <w:rPr>
          <w:rFonts w:ascii="Arial" w:hAnsi="Arial" w:cs="Arial"/>
        </w:rPr>
      </w:pPr>
      <w:r w:rsidRPr="00625A61">
        <w:rPr>
          <w:rFonts w:ascii="Arial" w:hAnsi="Arial" w:cs="Arial"/>
        </w:rPr>
        <w:t>1 chuchara de palo.</w:t>
      </w:r>
    </w:p>
    <w:p w:rsidR="00625A61" w:rsidRPr="00625A61" w:rsidRDefault="00625A61" w:rsidP="00625A61">
      <w:pPr>
        <w:pStyle w:val="Prrafodelista"/>
        <w:numPr>
          <w:ilvl w:val="0"/>
          <w:numId w:val="18"/>
        </w:numPr>
        <w:tabs>
          <w:tab w:val="left" w:pos="142"/>
        </w:tabs>
        <w:contextualSpacing w:val="0"/>
        <w:rPr>
          <w:rFonts w:ascii="Arial" w:hAnsi="Arial" w:cs="Arial"/>
        </w:rPr>
      </w:pPr>
      <w:r w:rsidRPr="00625A61">
        <w:rPr>
          <w:rFonts w:ascii="Arial" w:hAnsi="Arial" w:cs="Arial"/>
        </w:rPr>
        <w:t>1 platito</w:t>
      </w:r>
    </w:p>
    <w:p w:rsidR="00625A61" w:rsidRPr="00625A61" w:rsidRDefault="00625A61" w:rsidP="00625A61">
      <w:pPr>
        <w:pStyle w:val="Prrafodelista"/>
        <w:tabs>
          <w:tab w:val="left" w:pos="142"/>
        </w:tabs>
        <w:rPr>
          <w:rFonts w:ascii="Arial" w:hAnsi="Arial" w:cs="Arial"/>
        </w:rPr>
      </w:pPr>
    </w:p>
    <w:p w:rsidR="00625A61" w:rsidRPr="00625A61" w:rsidRDefault="00625A61" w:rsidP="00625A61">
      <w:pPr>
        <w:tabs>
          <w:tab w:val="left" w:pos="142"/>
        </w:tabs>
        <w:rPr>
          <w:rFonts w:ascii="Arial" w:hAnsi="Arial" w:cs="Arial"/>
        </w:rPr>
      </w:pPr>
      <w:r w:rsidRPr="00625A61">
        <w:rPr>
          <w:rFonts w:ascii="Arial" w:hAnsi="Arial" w:cs="Arial"/>
        </w:rPr>
        <w:tab/>
        <w:t>Ingredientes:</w:t>
      </w:r>
    </w:p>
    <w:p w:rsidR="00625A61" w:rsidRPr="00625A61" w:rsidRDefault="00625A61" w:rsidP="00625A61">
      <w:pPr>
        <w:pStyle w:val="Prrafodelista"/>
        <w:numPr>
          <w:ilvl w:val="0"/>
          <w:numId w:val="17"/>
        </w:numPr>
        <w:tabs>
          <w:tab w:val="left" w:pos="142"/>
        </w:tabs>
        <w:contextualSpacing w:val="0"/>
        <w:rPr>
          <w:rFonts w:ascii="Arial" w:hAnsi="Arial" w:cs="Arial"/>
        </w:rPr>
      </w:pPr>
      <w:r w:rsidRPr="00625A61">
        <w:rPr>
          <w:rFonts w:ascii="Arial" w:hAnsi="Arial" w:cs="Arial"/>
        </w:rPr>
        <w:t>Galleta María o similar (de preferencia molidas)</w:t>
      </w:r>
    </w:p>
    <w:p w:rsidR="00625A61" w:rsidRPr="00625A61" w:rsidRDefault="00625A61" w:rsidP="00625A61">
      <w:pPr>
        <w:pStyle w:val="Prrafodelista"/>
        <w:numPr>
          <w:ilvl w:val="0"/>
          <w:numId w:val="17"/>
        </w:numPr>
        <w:tabs>
          <w:tab w:val="left" w:pos="142"/>
        </w:tabs>
        <w:contextualSpacing w:val="0"/>
        <w:rPr>
          <w:rFonts w:ascii="Arial" w:hAnsi="Arial" w:cs="Arial"/>
        </w:rPr>
      </w:pPr>
      <w:r w:rsidRPr="00625A61">
        <w:rPr>
          <w:rFonts w:ascii="Arial" w:hAnsi="Arial" w:cs="Arial"/>
        </w:rPr>
        <w:t>250 gramos de nuez picada</w:t>
      </w:r>
    </w:p>
    <w:p w:rsidR="00625A61" w:rsidRPr="00625A61" w:rsidRDefault="00625A61" w:rsidP="00625A61">
      <w:pPr>
        <w:pStyle w:val="Prrafodelista"/>
        <w:numPr>
          <w:ilvl w:val="0"/>
          <w:numId w:val="17"/>
        </w:numPr>
        <w:tabs>
          <w:tab w:val="left" w:pos="142"/>
        </w:tabs>
        <w:contextualSpacing w:val="0"/>
        <w:rPr>
          <w:rFonts w:ascii="Arial" w:hAnsi="Arial" w:cs="Arial"/>
        </w:rPr>
      </w:pPr>
      <w:r w:rsidRPr="00625A61">
        <w:rPr>
          <w:rFonts w:ascii="Arial" w:hAnsi="Arial" w:cs="Arial"/>
        </w:rPr>
        <w:t>1/2 lata de leche condensada</w:t>
      </w:r>
    </w:p>
    <w:p w:rsidR="00625A61" w:rsidRPr="00625A61" w:rsidRDefault="00625A61" w:rsidP="00625A61">
      <w:pPr>
        <w:pStyle w:val="Prrafodelista"/>
        <w:numPr>
          <w:ilvl w:val="0"/>
          <w:numId w:val="17"/>
        </w:numPr>
        <w:tabs>
          <w:tab w:val="left" w:pos="142"/>
        </w:tabs>
        <w:contextualSpacing w:val="0"/>
        <w:rPr>
          <w:rFonts w:ascii="Arial" w:hAnsi="Arial" w:cs="Arial"/>
        </w:rPr>
      </w:pPr>
      <w:r w:rsidRPr="00625A61">
        <w:rPr>
          <w:rFonts w:ascii="Arial" w:hAnsi="Arial" w:cs="Arial"/>
        </w:rPr>
        <w:t>azúcares glass</w:t>
      </w:r>
    </w:p>
    <w:p w:rsidR="00625A61" w:rsidRPr="00625A61" w:rsidRDefault="00625A61" w:rsidP="00625A61">
      <w:pPr>
        <w:pStyle w:val="Prrafodelista"/>
        <w:numPr>
          <w:ilvl w:val="0"/>
          <w:numId w:val="17"/>
        </w:numPr>
        <w:tabs>
          <w:tab w:val="left" w:pos="142"/>
        </w:tabs>
        <w:contextualSpacing w:val="0"/>
        <w:rPr>
          <w:rFonts w:ascii="Arial" w:hAnsi="Arial" w:cs="Arial"/>
        </w:rPr>
      </w:pPr>
      <w:r w:rsidRPr="00625A61">
        <w:rPr>
          <w:rFonts w:ascii="Arial" w:hAnsi="Arial" w:cs="Arial"/>
        </w:rPr>
        <w:t>aceite de cocina</w:t>
      </w:r>
    </w:p>
    <w:p w:rsidR="00625A61" w:rsidRPr="00625A61" w:rsidRDefault="00625A61" w:rsidP="00625A61">
      <w:pPr>
        <w:tabs>
          <w:tab w:val="left" w:pos="142"/>
        </w:tabs>
        <w:rPr>
          <w:rFonts w:ascii="Arial" w:hAnsi="Arial" w:cs="Arial"/>
        </w:rPr>
      </w:pPr>
    </w:p>
    <w:p w:rsidR="00625A61" w:rsidRPr="00625A61" w:rsidRDefault="00625A61" w:rsidP="00625A61">
      <w:pPr>
        <w:tabs>
          <w:tab w:val="left" w:pos="142"/>
        </w:tabs>
        <w:rPr>
          <w:rFonts w:ascii="Arial" w:hAnsi="Arial" w:cs="Arial"/>
        </w:rPr>
      </w:pPr>
      <w:r w:rsidRPr="00625A61">
        <w:rPr>
          <w:rFonts w:ascii="Arial" w:hAnsi="Arial" w:cs="Arial"/>
        </w:rPr>
        <w:t>Preparación:</w:t>
      </w:r>
    </w:p>
    <w:p w:rsidR="00625A61" w:rsidRPr="00625A61" w:rsidRDefault="00625A61" w:rsidP="00625A61">
      <w:pPr>
        <w:pStyle w:val="Prrafodelista"/>
        <w:numPr>
          <w:ilvl w:val="0"/>
          <w:numId w:val="16"/>
        </w:numPr>
        <w:tabs>
          <w:tab w:val="left" w:pos="142"/>
        </w:tabs>
        <w:contextualSpacing w:val="0"/>
        <w:rPr>
          <w:rFonts w:ascii="Arial" w:hAnsi="Arial" w:cs="Arial"/>
        </w:rPr>
      </w:pPr>
      <w:r w:rsidRPr="00625A61">
        <w:rPr>
          <w:rFonts w:ascii="Arial" w:hAnsi="Arial" w:cs="Arial"/>
        </w:rPr>
        <w:t>Trozar y triturar las galletas, pulverizar las galletas en una licuadora</w:t>
      </w:r>
      <w:r w:rsidR="003726D4">
        <w:rPr>
          <w:rFonts w:ascii="Arial" w:hAnsi="Arial" w:cs="Arial"/>
        </w:rPr>
        <w:t xml:space="preserve"> </w:t>
      </w:r>
      <w:r w:rsidRPr="00625A61">
        <w:rPr>
          <w:rFonts w:ascii="Arial" w:hAnsi="Arial" w:cs="Arial"/>
        </w:rPr>
        <w:t>hasta hacerlas polvo fino. (Se puede traer triturada).</w:t>
      </w:r>
    </w:p>
    <w:p w:rsidR="00625A61" w:rsidRPr="00625A61" w:rsidRDefault="00625A61" w:rsidP="00625A61">
      <w:pPr>
        <w:pStyle w:val="Prrafodelista"/>
        <w:numPr>
          <w:ilvl w:val="0"/>
          <w:numId w:val="16"/>
        </w:numPr>
        <w:tabs>
          <w:tab w:val="left" w:pos="142"/>
        </w:tabs>
        <w:contextualSpacing w:val="0"/>
        <w:rPr>
          <w:rFonts w:ascii="Arial" w:hAnsi="Arial" w:cs="Arial"/>
        </w:rPr>
      </w:pPr>
      <w:r w:rsidRPr="00625A61">
        <w:rPr>
          <w:rFonts w:ascii="Arial" w:hAnsi="Arial" w:cs="Arial"/>
        </w:rPr>
        <w:t>Hacer lo mismo con las nueces (no procese las galletas y las nueces juntas pues los aceites de la nuez harán que se apelmace). Mezcla las nueces molidas con las galletas. (se pueden traer picadas)</w:t>
      </w:r>
    </w:p>
    <w:p w:rsidR="00625A61" w:rsidRPr="00625A61" w:rsidRDefault="00625A61" w:rsidP="00625A61">
      <w:pPr>
        <w:pStyle w:val="Prrafodelista"/>
        <w:numPr>
          <w:ilvl w:val="0"/>
          <w:numId w:val="16"/>
        </w:numPr>
        <w:tabs>
          <w:tab w:val="left" w:pos="142"/>
        </w:tabs>
        <w:contextualSpacing w:val="0"/>
        <w:rPr>
          <w:rFonts w:ascii="Arial" w:hAnsi="Arial" w:cs="Arial"/>
        </w:rPr>
      </w:pPr>
      <w:r w:rsidRPr="00625A61">
        <w:rPr>
          <w:rFonts w:ascii="Arial" w:hAnsi="Arial" w:cs="Arial"/>
        </w:rPr>
        <w:t>Vierte la leche condensada en el recipiente donde está la nuez con la galleta y mezcla todo con una cuchara de palo hasta que quede una masita homogénea.</w:t>
      </w:r>
    </w:p>
    <w:p w:rsidR="00625A61" w:rsidRPr="00625A61" w:rsidRDefault="00625A61" w:rsidP="00625A61">
      <w:pPr>
        <w:pStyle w:val="Prrafodelista"/>
        <w:numPr>
          <w:ilvl w:val="0"/>
          <w:numId w:val="16"/>
        </w:numPr>
        <w:tabs>
          <w:tab w:val="left" w:pos="142"/>
        </w:tabs>
        <w:contextualSpacing w:val="0"/>
        <w:rPr>
          <w:rFonts w:ascii="Arial" w:hAnsi="Arial" w:cs="Arial"/>
        </w:rPr>
      </w:pPr>
      <w:r w:rsidRPr="00625A61">
        <w:rPr>
          <w:rFonts w:ascii="Arial" w:hAnsi="Arial" w:cs="Arial"/>
        </w:rPr>
        <w:t>Con las</w:t>
      </w:r>
      <w:r w:rsidR="001E0080">
        <w:rPr>
          <w:rFonts w:ascii="Arial" w:hAnsi="Arial" w:cs="Arial"/>
        </w:rPr>
        <w:t xml:space="preserve"> </w:t>
      </w:r>
      <w:r w:rsidRPr="00625A61">
        <w:rPr>
          <w:rFonts w:ascii="Arial" w:hAnsi="Arial" w:cs="Arial"/>
        </w:rPr>
        <w:t>manos limpias y engrasadas se hacen bolitas del tamaño de una uva.</w:t>
      </w:r>
    </w:p>
    <w:p w:rsidR="00625A61" w:rsidRPr="00625A61" w:rsidRDefault="00625A61" w:rsidP="00625A61">
      <w:pPr>
        <w:pStyle w:val="Prrafodelista"/>
        <w:numPr>
          <w:ilvl w:val="0"/>
          <w:numId w:val="16"/>
        </w:numPr>
        <w:tabs>
          <w:tab w:val="left" w:pos="142"/>
        </w:tabs>
        <w:contextualSpacing w:val="0"/>
        <w:rPr>
          <w:rFonts w:ascii="Arial" w:hAnsi="Arial" w:cs="Arial"/>
        </w:rPr>
      </w:pPr>
      <w:r w:rsidRPr="00625A61">
        <w:rPr>
          <w:rFonts w:ascii="Arial" w:hAnsi="Arial" w:cs="Arial"/>
        </w:rPr>
        <w:t>Pase las bolitas sobre un plato con azúcar glass.</w:t>
      </w:r>
    </w:p>
    <w:p w:rsidR="00625A61" w:rsidRPr="00625A61" w:rsidRDefault="00625A61" w:rsidP="00625A61">
      <w:pPr>
        <w:pStyle w:val="Prrafodelista"/>
        <w:numPr>
          <w:ilvl w:val="0"/>
          <w:numId w:val="16"/>
        </w:numPr>
        <w:tabs>
          <w:tab w:val="left" w:pos="142"/>
        </w:tabs>
        <w:contextualSpacing w:val="0"/>
        <w:rPr>
          <w:rFonts w:ascii="Arial" w:hAnsi="Arial" w:cs="Arial"/>
        </w:rPr>
      </w:pPr>
      <w:r w:rsidRPr="00625A61">
        <w:rPr>
          <w:rFonts w:ascii="Arial" w:hAnsi="Arial" w:cs="Arial"/>
        </w:rPr>
        <w:t>Y listas para disfrutar...si es tiempo de calor, pueden ser refrigeradas un rato para que estén más frescas.</w:t>
      </w:r>
    </w:p>
    <w:p w:rsidR="00625A61" w:rsidRPr="00625A61" w:rsidRDefault="00625A61" w:rsidP="00625A61">
      <w:pPr>
        <w:tabs>
          <w:tab w:val="left" w:pos="0"/>
        </w:tabs>
        <w:rPr>
          <w:rFonts w:ascii="Arial" w:hAnsi="Arial" w:cs="Arial"/>
        </w:rPr>
      </w:pPr>
    </w:p>
    <w:p w:rsidR="00625A61" w:rsidRPr="00625A61" w:rsidRDefault="001E0080" w:rsidP="00625A61">
      <w:pPr>
        <w:tabs>
          <w:tab w:val="left" w:pos="8680"/>
        </w:tabs>
        <w:rPr>
          <w:rFonts w:ascii="Arial" w:hAnsi="Arial" w:cs="Arial"/>
          <w:b/>
        </w:rPr>
      </w:pPr>
      <w:r>
        <w:rPr>
          <w:rFonts w:ascii="Arial" w:hAnsi="Arial" w:cs="Arial"/>
          <w:b/>
        </w:rPr>
        <w:t>Preguntas de reflexión</w:t>
      </w:r>
    </w:p>
    <w:p w:rsidR="00625A61" w:rsidRPr="00625A61" w:rsidRDefault="00625A61" w:rsidP="00625A61">
      <w:pPr>
        <w:pStyle w:val="Prrafodelista"/>
        <w:numPr>
          <w:ilvl w:val="0"/>
          <w:numId w:val="19"/>
        </w:numPr>
        <w:tabs>
          <w:tab w:val="left" w:pos="8680"/>
        </w:tabs>
        <w:contextualSpacing w:val="0"/>
        <w:rPr>
          <w:rFonts w:ascii="Arial" w:hAnsi="Arial" w:cs="Arial"/>
        </w:rPr>
      </w:pPr>
      <w:r w:rsidRPr="00625A61">
        <w:rPr>
          <w:rFonts w:ascii="Arial" w:hAnsi="Arial" w:cs="Arial"/>
        </w:rPr>
        <w:t>Que otra receta se les ocurre  que se puede hacer.</w:t>
      </w:r>
    </w:p>
    <w:p w:rsidR="00625A61" w:rsidRPr="00625A61" w:rsidRDefault="00625A61" w:rsidP="00625A61">
      <w:pPr>
        <w:pStyle w:val="Prrafodelista"/>
        <w:numPr>
          <w:ilvl w:val="0"/>
          <w:numId w:val="19"/>
        </w:numPr>
        <w:tabs>
          <w:tab w:val="left" w:pos="8680"/>
        </w:tabs>
        <w:contextualSpacing w:val="0"/>
        <w:rPr>
          <w:rFonts w:ascii="Arial" w:hAnsi="Arial" w:cs="Arial"/>
        </w:rPr>
      </w:pPr>
      <w:r w:rsidRPr="00625A61">
        <w:rPr>
          <w:rFonts w:ascii="Arial" w:hAnsi="Arial" w:cs="Arial"/>
        </w:rPr>
        <w:t>En su casa qué dulce se hace. Se vende, a cuánto.</w:t>
      </w:r>
    </w:p>
    <w:p w:rsidR="00625A61" w:rsidRPr="00625A61" w:rsidRDefault="00625A61" w:rsidP="00625A61">
      <w:pPr>
        <w:pStyle w:val="Prrafodelista"/>
        <w:numPr>
          <w:ilvl w:val="0"/>
          <w:numId w:val="19"/>
        </w:numPr>
        <w:tabs>
          <w:tab w:val="left" w:pos="8680"/>
        </w:tabs>
        <w:contextualSpacing w:val="0"/>
        <w:rPr>
          <w:rFonts w:ascii="Arial" w:hAnsi="Arial" w:cs="Arial"/>
        </w:rPr>
      </w:pPr>
      <w:r w:rsidRPr="00625A61">
        <w:rPr>
          <w:rFonts w:ascii="Arial" w:hAnsi="Arial" w:cs="Arial"/>
        </w:rPr>
        <w:t>Quien ha ido a comprar dulces de nuez.</w:t>
      </w:r>
    </w:p>
    <w:p w:rsidR="00625A61" w:rsidRPr="00625A61" w:rsidRDefault="00625A61" w:rsidP="00625A61">
      <w:pPr>
        <w:pStyle w:val="Prrafodelista"/>
        <w:numPr>
          <w:ilvl w:val="0"/>
          <w:numId w:val="19"/>
        </w:numPr>
        <w:tabs>
          <w:tab w:val="left" w:pos="8680"/>
        </w:tabs>
        <w:contextualSpacing w:val="0"/>
        <w:rPr>
          <w:rFonts w:ascii="Arial" w:hAnsi="Arial" w:cs="Arial"/>
        </w:rPr>
      </w:pPr>
      <w:r w:rsidRPr="00625A61">
        <w:rPr>
          <w:rFonts w:ascii="Arial" w:hAnsi="Arial" w:cs="Arial"/>
        </w:rPr>
        <w:t>Cuántas tiendas o personas hay en Saltillo que venden dulces de nuez.</w:t>
      </w:r>
    </w:p>
    <w:p w:rsidR="00625A61" w:rsidRPr="00625A61" w:rsidRDefault="00625A61" w:rsidP="00625A61">
      <w:pPr>
        <w:pStyle w:val="Prrafodelista"/>
        <w:numPr>
          <w:ilvl w:val="0"/>
          <w:numId w:val="19"/>
        </w:numPr>
        <w:tabs>
          <w:tab w:val="left" w:pos="8680"/>
        </w:tabs>
        <w:contextualSpacing w:val="0"/>
        <w:rPr>
          <w:rFonts w:ascii="Arial" w:hAnsi="Arial" w:cs="Arial"/>
        </w:rPr>
      </w:pPr>
      <w:r w:rsidRPr="00625A61">
        <w:rPr>
          <w:rFonts w:ascii="Arial" w:hAnsi="Arial" w:cs="Arial"/>
        </w:rPr>
        <w:t>Creen que una persona puede solventar sus gastos haciendo y vendiendo dulces de nuez</w:t>
      </w:r>
    </w:p>
    <w:p w:rsidR="00625A61" w:rsidRPr="00625A61" w:rsidRDefault="00625A61" w:rsidP="00625A61">
      <w:pPr>
        <w:pStyle w:val="Prrafodelista"/>
        <w:numPr>
          <w:ilvl w:val="0"/>
          <w:numId w:val="19"/>
        </w:numPr>
        <w:tabs>
          <w:tab w:val="left" w:pos="8680"/>
        </w:tabs>
        <w:contextualSpacing w:val="0"/>
        <w:rPr>
          <w:rFonts w:ascii="Arial" w:hAnsi="Arial" w:cs="Arial"/>
        </w:rPr>
      </w:pPr>
      <w:r w:rsidRPr="00625A61">
        <w:rPr>
          <w:rFonts w:ascii="Arial" w:hAnsi="Arial" w:cs="Arial"/>
        </w:rPr>
        <w:t>Con tanta nuez en el estado, creen que se pueda vender en otros mercados (locales, regionales, nacionales e internacionales.</w:t>
      </w:r>
    </w:p>
    <w:p w:rsidR="00625A61" w:rsidRPr="00625A61" w:rsidRDefault="00625A61" w:rsidP="00625A61">
      <w:pPr>
        <w:pStyle w:val="Prrafodelista"/>
        <w:numPr>
          <w:ilvl w:val="0"/>
          <w:numId w:val="19"/>
        </w:numPr>
        <w:tabs>
          <w:tab w:val="left" w:pos="8680"/>
        </w:tabs>
        <w:contextualSpacing w:val="0"/>
        <w:rPr>
          <w:rFonts w:ascii="Arial" w:hAnsi="Arial" w:cs="Arial"/>
        </w:rPr>
      </w:pPr>
      <w:r w:rsidRPr="00625A61">
        <w:rPr>
          <w:rFonts w:ascii="Arial" w:hAnsi="Arial" w:cs="Arial"/>
        </w:rPr>
        <w:t>Como vale más la nuez como fruto o transformada en dulce</w:t>
      </w:r>
    </w:p>
    <w:p w:rsidR="00625A61" w:rsidRDefault="00625A61" w:rsidP="00625A61">
      <w:pPr>
        <w:tabs>
          <w:tab w:val="left" w:pos="8680"/>
        </w:tabs>
        <w:rPr>
          <w:rFonts w:ascii="Arial" w:hAnsi="Arial" w:cs="Arial"/>
          <w:b/>
        </w:rPr>
      </w:pPr>
    </w:p>
    <w:p w:rsidR="001E0080" w:rsidRDefault="001E0080" w:rsidP="00625A61">
      <w:pPr>
        <w:tabs>
          <w:tab w:val="left" w:pos="8680"/>
        </w:tabs>
        <w:rPr>
          <w:rFonts w:ascii="Arial" w:hAnsi="Arial" w:cs="Arial"/>
          <w:b/>
        </w:rPr>
      </w:pPr>
    </w:p>
    <w:p w:rsidR="001E0080" w:rsidRDefault="001E0080" w:rsidP="00625A61">
      <w:pPr>
        <w:tabs>
          <w:tab w:val="left" w:pos="8680"/>
        </w:tabs>
        <w:rPr>
          <w:rFonts w:ascii="Arial" w:hAnsi="Arial" w:cs="Arial"/>
          <w:b/>
        </w:rPr>
      </w:pPr>
    </w:p>
    <w:p w:rsidR="001E0080" w:rsidRPr="00625A61" w:rsidRDefault="001E0080" w:rsidP="00625A61">
      <w:pPr>
        <w:tabs>
          <w:tab w:val="left" w:pos="8680"/>
        </w:tabs>
        <w:rPr>
          <w:rFonts w:ascii="Arial" w:hAnsi="Arial" w:cs="Arial"/>
          <w:b/>
        </w:rPr>
      </w:pPr>
    </w:p>
    <w:p w:rsidR="00625A61" w:rsidRPr="00625A61" w:rsidRDefault="00625A61" w:rsidP="00625A61">
      <w:pPr>
        <w:tabs>
          <w:tab w:val="left" w:pos="8680"/>
        </w:tabs>
        <w:rPr>
          <w:rFonts w:ascii="Arial" w:hAnsi="Arial" w:cs="Arial"/>
          <w:b/>
        </w:rPr>
      </w:pPr>
      <w:r w:rsidRPr="00625A61">
        <w:rPr>
          <w:rFonts w:ascii="Arial" w:hAnsi="Arial" w:cs="Arial"/>
          <w:b/>
        </w:rPr>
        <w:lastRenderedPageBreak/>
        <w:t>Conclusión final de la actividad</w:t>
      </w:r>
    </w:p>
    <w:p w:rsidR="00625A61" w:rsidRPr="00625A61" w:rsidRDefault="00625A61" w:rsidP="00625A61">
      <w:pPr>
        <w:tabs>
          <w:tab w:val="left" w:pos="8680"/>
        </w:tabs>
        <w:rPr>
          <w:rFonts w:ascii="Arial" w:hAnsi="Arial" w:cs="Arial"/>
        </w:rPr>
      </w:pPr>
    </w:p>
    <w:p w:rsidR="00625A61" w:rsidRPr="00625A61" w:rsidRDefault="00625A61" w:rsidP="00625A61">
      <w:pPr>
        <w:tabs>
          <w:tab w:val="left" w:pos="8680"/>
        </w:tabs>
        <w:rPr>
          <w:rFonts w:ascii="Arial" w:hAnsi="Arial" w:cs="Arial"/>
        </w:rPr>
      </w:pPr>
      <w:r w:rsidRPr="00625A61">
        <w:rPr>
          <w:rFonts w:ascii="Arial" w:hAnsi="Arial" w:cs="Arial"/>
        </w:rPr>
        <w:t>Reconocer al nogal como:</w:t>
      </w:r>
    </w:p>
    <w:p w:rsidR="00625A61" w:rsidRPr="00625A61" w:rsidRDefault="00625A61" w:rsidP="00625A61">
      <w:pPr>
        <w:pStyle w:val="Prrafodelista"/>
        <w:numPr>
          <w:ilvl w:val="0"/>
          <w:numId w:val="21"/>
        </w:numPr>
        <w:tabs>
          <w:tab w:val="left" w:pos="8680"/>
        </w:tabs>
        <w:contextualSpacing w:val="0"/>
        <w:rPr>
          <w:rFonts w:ascii="Arial" w:hAnsi="Arial" w:cs="Arial"/>
        </w:rPr>
      </w:pPr>
      <w:r w:rsidRPr="00625A61">
        <w:rPr>
          <w:rFonts w:ascii="Arial" w:hAnsi="Arial" w:cs="Arial"/>
        </w:rPr>
        <w:t>un árbol importante para alimento y refugio de diversas especies de animales.</w:t>
      </w:r>
    </w:p>
    <w:p w:rsidR="00625A61" w:rsidRPr="00625A61" w:rsidRDefault="00625A61" w:rsidP="00625A61">
      <w:pPr>
        <w:pStyle w:val="Prrafodelista"/>
        <w:numPr>
          <w:ilvl w:val="0"/>
          <w:numId w:val="21"/>
        </w:numPr>
        <w:tabs>
          <w:tab w:val="left" w:pos="8680"/>
        </w:tabs>
        <w:contextualSpacing w:val="0"/>
        <w:rPr>
          <w:rFonts w:ascii="Arial" w:hAnsi="Arial" w:cs="Arial"/>
        </w:rPr>
      </w:pPr>
      <w:r w:rsidRPr="00625A61">
        <w:rPr>
          <w:rFonts w:ascii="Arial" w:hAnsi="Arial" w:cs="Arial"/>
        </w:rPr>
        <w:t xml:space="preserve">como uno de los estados de la República Mexicana de mayor producción y exportación de nuez. </w:t>
      </w:r>
    </w:p>
    <w:p w:rsidR="00625A61" w:rsidRPr="00625A61" w:rsidRDefault="00625A61" w:rsidP="00625A61">
      <w:pPr>
        <w:pStyle w:val="Prrafodelista"/>
        <w:numPr>
          <w:ilvl w:val="0"/>
          <w:numId w:val="21"/>
        </w:numPr>
        <w:tabs>
          <w:tab w:val="left" w:pos="8680"/>
        </w:tabs>
        <w:contextualSpacing w:val="0"/>
        <w:rPr>
          <w:rFonts w:ascii="Arial" w:hAnsi="Arial" w:cs="Arial"/>
        </w:rPr>
      </w:pPr>
      <w:r w:rsidRPr="00625A61">
        <w:rPr>
          <w:rFonts w:ascii="Arial" w:hAnsi="Arial" w:cs="Arial"/>
        </w:rPr>
        <w:t>materia prima en la elaboración de dulces regionales que han dado distinción a varias localidades de Coahuila (Parras, General Cepeda, Cuatro Ciénegas, Cinco Manantiales, entre otros).</w:t>
      </w:r>
    </w:p>
    <w:p w:rsidR="00625A61" w:rsidRPr="00625A61" w:rsidRDefault="00625A61" w:rsidP="00625A61">
      <w:pPr>
        <w:pStyle w:val="Prrafodelista"/>
        <w:numPr>
          <w:ilvl w:val="0"/>
          <w:numId w:val="21"/>
        </w:numPr>
        <w:tabs>
          <w:tab w:val="left" w:pos="8680"/>
        </w:tabs>
        <w:contextualSpacing w:val="0"/>
        <w:rPr>
          <w:rFonts w:ascii="Arial" w:hAnsi="Arial" w:cs="Arial"/>
        </w:rPr>
      </w:pPr>
      <w:r w:rsidRPr="00625A61">
        <w:rPr>
          <w:rFonts w:ascii="Arial" w:hAnsi="Arial" w:cs="Arial"/>
        </w:rPr>
        <w:t>Un elemento simbólico en el escudo de Coahuila.</w:t>
      </w:r>
    </w:p>
    <w:p w:rsidR="00625A61" w:rsidRPr="00625A61" w:rsidRDefault="00625A61" w:rsidP="00625A61">
      <w:pPr>
        <w:tabs>
          <w:tab w:val="left" w:pos="8680"/>
        </w:tabs>
        <w:rPr>
          <w:rFonts w:ascii="Arial" w:hAnsi="Arial" w:cs="Arial"/>
        </w:rPr>
      </w:pPr>
    </w:p>
    <w:p w:rsidR="00625A61" w:rsidRPr="00625A61" w:rsidRDefault="00625A61" w:rsidP="00625A61">
      <w:pPr>
        <w:tabs>
          <w:tab w:val="left" w:pos="8680"/>
        </w:tabs>
        <w:jc w:val="center"/>
        <w:rPr>
          <w:rFonts w:ascii="Arial" w:hAnsi="Arial" w:cs="Arial"/>
          <w:noProof/>
          <w:lang w:val="es-MX" w:eastAsia="es-MX"/>
        </w:rPr>
      </w:pPr>
    </w:p>
    <w:p w:rsidR="00625A61" w:rsidRPr="00625A61" w:rsidRDefault="00625A61" w:rsidP="00625A61">
      <w:pPr>
        <w:tabs>
          <w:tab w:val="left" w:pos="8680"/>
        </w:tabs>
        <w:rPr>
          <w:rFonts w:ascii="Arial" w:hAnsi="Arial" w:cs="Arial"/>
          <w:b/>
        </w:rPr>
      </w:pPr>
    </w:p>
    <w:p w:rsidR="00625A61" w:rsidRDefault="00625A61">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3726D4" w:rsidRDefault="003726D4">
      <w:pPr>
        <w:rPr>
          <w:rFonts w:ascii="Arial" w:hAnsi="Arial" w:cs="Arial"/>
        </w:rPr>
      </w:pPr>
    </w:p>
    <w:p w:rsidR="009734A0" w:rsidRPr="009734A0" w:rsidRDefault="009734A0">
      <w:pPr>
        <w:rPr>
          <w:rFonts w:ascii="Arial" w:hAnsi="Arial" w:cs="Arial"/>
          <w:b/>
        </w:rPr>
      </w:pPr>
      <w:r w:rsidRPr="009734A0">
        <w:rPr>
          <w:rFonts w:ascii="Arial" w:hAnsi="Arial" w:cs="Arial"/>
          <w:b/>
        </w:rPr>
        <w:lastRenderedPageBreak/>
        <w:t>Anexo 1</w:t>
      </w:r>
    </w:p>
    <w:p w:rsidR="003726D4" w:rsidRDefault="003726D4">
      <w:pPr>
        <w:rPr>
          <w:rFonts w:ascii="Arial" w:hAnsi="Arial" w:cs="Arial"/>
        </w:rPr>
      </w:pPr>
    </w:p>
    <w:tbl>
      <w:tblPr>
        <w:tblW w:w="1075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688"/>
        <w:gridCol w:w="2689"/>
        <w:gridCol w:w="2688"/>
        <w:gridCol w:w="2689"/>
      </w:tblGrid>
      <w:tr w:rsidR="009734A0" w:rsidRPr="00C3772B" w:rsidTr="009734A0">
        <w:trPr>
          <w:trHeight w:val="1770"/>
        </w:trPr>
        <w:tc>
          <w:tcPr>
            <w:tcW w:w="2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Zacate</w:t>
            </w:r>
          </w:p>
        </w:tc>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Zacate</w:t>
            </w:r>
          </w:p>
        </w:tc>
        <w:tc>
          <w:tcPr>
            <w:tcW w:w="2688" w:type="dxa"/>
            <w:tcBorders>
              <w:left w:val="single" w:sz="4" w:space="0" w:color="auto"/>
            </w:tcBorders>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Nogal</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Nogal</w:t>
            </w:r>
          </w:p>
        </w:tc>
      </w:tr>
      <w:tr w:rsidR="009734A0" w:rsidRPr="00C3772B" w:rsidTr="009734A0">
        <w:trPr>
          <w:trHeight w:val="1740"/>
        </w:trPr>
        <w:tc>
          <w:tcPr>
            <w:tcW w:w="2688" w:type="dxa"/>
            <w:tcBorders>
              <w:top w:val="single" w:sz="4" w:space="0" w:color="auto"/>
            </w:tcBorders>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Zacate</w:t>
            </w:r>
          </w:p>
        </w:tc>
        <w:tc>
          <w:tcPr>
            <w:tcW w:w="2689" w:type="dxa"/>
            <w:tcBorders>
              <w:top w:val="single" w:sz="4" w:space="0" w:color="auto"/>
            </w:tcBorders>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Nogal</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Nogal</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Mariposa</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Zacate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Mariposa</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Nogal</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Coyote</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Zacate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Coyote</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Nogal</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Zorra</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Zacate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Zorra</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Nogal</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Guajolote</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Zacate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Guajolote</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Nogal</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Cuervo</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Zacate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Cuervo</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Nogal</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2"/>
                <w:szCs w:val="36"/>
                <w:lang w:eastAsia="es-MX"/>
              </w:rPr>
              <w:t>Descomponedor</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lastRenderedPageBreak/>
              <w:t>Zacate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2"/>
                <w:szCs w:val="36"/>
                <w:lang w:eastAsia="es-MX"/>
              </w:rPr>
              <w:t>Descomponedor</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Nogal</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Sol</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Zacate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Sol</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Nogal</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Aire</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Zacate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Aire</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Nogal</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Suelo</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Zacate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Suelo</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Nogal</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Agua</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Zacate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Agua</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Nogal</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Ardilla</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Zacate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Ardilla</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Nogal</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Oso</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Zacate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Oso</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2"/>
                <w:szCs w:val="36"/>
                <w:lang w:eastAsia="es-MX"/>
              </w:rPr>
            </w:pPr>
            <w:r w:rsidRPr="00C3772B">
              <w:rPr>
                <w:rFonts w:ascii="Comic Sans MS" w:hAnsi="Comic Sans MS" w:cs="Calibri"/>
                <w:b/>
                <w:color w:val="000000"/>
                <w:sz w:val="32"/>
                <w:szCs w:val="36"/>
                <w:lang w:eastAsia="es-MX"/>
              </w:rPr>
              <w:t>Descomponedor</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2"/>
                <w:szCs w:val="36"/>
                <w:lang w:eastAsia="es-MX"/>
              </w:rPr>
            </w:pPr>
            <w:r w:rsidRPr="00C3772B">
              <w:rPr>
                <w:rFonts w:ascii="Comic Sans MS" w:hAnsi="Comic Sans MS" w:cs="Calibri"/>
                <w:b/>
                <w:color w:val="000000"/>
                <w:sz w:val="32"/>
                <w:szCs w:val="36"/>
                <w:lang w:eastAsia="es-MX"/>
              </w:rPr>
              <w:t>Descomponedor</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Cuervo</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Cuervo</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2"/>
                <w:szCs w:val="36"/>
                <w:lang w:eastAsia="es-MX"/>
              </w:rPr>
            </w:pPr>
            <w:r w:rsidRPr="00C3772B">
              <w:rPr>
                <w:rFonts w:ascii="Comic Sans MS" w:hAnsi="Comic Sans MS" w:cs="Calibri"/>
                <w:b/>
                <w:color w:val="000000"/>
                <w:sz w:val="32"/>
                <w:szCs w:val="36"/>
                <w:lang w:eastAsia="es-MX"/>
              </w:rPr>
              <w:t>Descomponedor</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Sol</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lastRenderedPageBreak/>
              <w:t>Cuervo</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2"/>
                <w:szCs w:val="36"/>
                <w:lang w:eastAsia="es-MX"/>
              </w:rPr>
              <w:t>Descomponedor</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2"/>
                <w:szCs w:val="36"/>
                <w:lang w:eastAsia="es-MX"/>
              </w:rPr>
            </w:pPr>
            <w:r w:rsidRPr="00C3772B">
              <w:rPr>
                <w:rFonts w:ascii="Comic Sans MS" w:hAnsi="Comic Sans MS" w:cs="Calibri"/>
                <w:b/>
                <w:color w:val="000000"/>
                <w:sz w:val="32"/>
                <w:szCs w:val="36"/>
                <w:lang w:eastAsia="es-MX"/>
              </w:rPr>
              <w:t>Descomponedor</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Aire</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Cuervo</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sol</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2"/>
                <w:szCs w:val="36"/>
                <w:lang w:eastAsia="es-MX"/>
              </w:rPr>
            </w:pPr>
            <w:r w:rsidRPr="00C3772B">
              <w:rPr>
                <w:rFonts w:ascii="Comic Sans MS" w:hAnsi="Comic Sans MS" w:cs="Calibri"/>
                <w:b/>
                <w:color w:val="000000"/>
                <w:sz w:val="32"/>
                <w:szCs w:val="36"/>
                <w:lang w:eastAsia="es-MX"/>
              </w:rPr>
              <w:t>Descomponedor</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Suelo</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Cuervo</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Aire</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2"/>
                <w:szCs w:val="36"/>
                <w:lang w:eastAsia="es-MX"/>
              </w:rPr>
            </w:pPr>
            <w:r w:rsidRPr="00C3772B">
              <w:rPr>
                <w:rFonts w:ascii="Comic Sans MS" w:hAnsi="Comic Sans MS" w:cs="Calibri"/>
                <w:b/>
                <w:color w:val="000000"/>
                <w:sz w:val="32"/>
                <w:szCs w:val="36"/>
                <w:lang w:eastAsia="es-MX"/>
              </w:rPr>
              <w:t>Descomponedor</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Agua</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Cuervo</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Suelo</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2"/>
                <w:szCs w:val="36"/>
                <w:lang w:eastAsia="es-MX"/>
              </w:rPr>
            </w:pPr>
            <w:r w:rsidRPr="00C3772B">
              <w:rPr>
                <w:rFonts w:ascii="Comic Sans MS" w:hAnsi="Comic Sans MS" w:cs="Calibri"/>
                <w:b/>
                <w:color w:val="000000"/>
                <w:sz w:val="32"/>
                <w:szCs w:val="36"/>
                <w:lang w:eastAsia="es-MX"/>
              </w:rPr>
              <w:t>Descomponedor</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Ardilla</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Cuervo</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Agua</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2"/>
                <w:szCs w:val="36"/>
                <w:lang w:eastAsia="es-MX"/>
              </w:rPr>
            </w:pPr>
            <w:r w:rsidRPr="00C3772B">
              <w:rPr>
                <w:rFonts w:ascii="Comic Sans MS" w:hAnsi="Comic Sans MS" w:cs="Calibri"/>
                <w:b/>
                <w:color w:val="000000"/>
                <w:sz w:val="32"/>
                <w:szCs w:val="36"/>
                <w:lang w:eastAsia="es-MX"/>
              </w:rPr>
              <w:t>Descomponedor</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Oso</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Cuervo</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Ardilla</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Aire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Aire</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Cuervo</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Oso</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Aire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Suelo</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Agua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Agua</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Aire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Agua</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lastRenderedPageBreak/>
              <w:t>Zorra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Zorra</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Coyote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Coyote</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Zorra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Guajolote</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Coyote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Zorra</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Zorra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Cuervo</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Coyote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Guajolote</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Zorra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2"/>
                <w:szCs w:val="36"/>
                <w:lang w:eastAsia="es-MX"/>
              </w:rPr>
              <w:t>Descomponedor</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Coyote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Cuervo</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Zorra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Sol</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Coyote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2"/>
                <w:szCs w:val="36"/>
                <w:lang w:eastAsia="es-MX"/>
              </w:rPr>
              <w:t>Descomponedor</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Zorra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Aire</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Coyote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Sol</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Zorra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Suelo</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Coyote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Aire</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Zorra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Agua</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Coyote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Suelo</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lastRenderedPageBreak/>
              <w:t>Zorra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Ardilla</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Coyote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Agua</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Zorra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Oso</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Coyote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Ardilla</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Oso</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Oso</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Coyote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Oso</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Oso</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Sol</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Ardilla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Ardilla</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Oso</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Aire</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Ardilla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Sol</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Oso</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Suelo</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Ardilla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Aire</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Oso</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Agua</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Ardilla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Suelo</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Sol</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Sol</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Ardilla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Agua</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lastRenderedPageBreak/>
              <w:t>Sol</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Aire</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Ardilla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Oso</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Sol</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Suelo</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Suelo</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Suelo</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Sol</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Agua</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Suelo</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Agua</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Mariposa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Mariposa</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Guajolote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Aire</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Mariposa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Coyote</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Guajolote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Suelo</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Mariposa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Zorra</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Guajolote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Agua</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Mariposa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Guajolote</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Guajolote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Ardilla</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Mariposa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Cuervo</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Guajolote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Oso</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lastRenderedPageBreak/>
              <w:t>Mariposa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2"/>
                <w:szCs w:val="36"/>
                <w:lang w:eastAsia="es-MX"/>
              </w:rPr>
              <w:t>Descomponedor</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Mariposa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Oso</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Mariposa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Sol</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Guajolote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Guajolote</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Mariposa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Aire</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Guajolote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Cuervo</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Mariposa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Suelo</w:t>
            </w:r>
          </w:p>
        </w:tc>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Guajolote</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2"/>
                <w:szCs w:val="36"/>
                <w:lang w:eastAsia="es-MX"/>
              </w:rPr>
              <w:t>Descomponedor</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Mariposa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Agua</w:t>
            </w:r>
          </w:p>
        </w:tc>
        <w:tc>
          <w:tcPr>
            <w:tcW w:w="2688" w:type="dxa"/>
            <w:tcBorders>
              <w:bottom w:val="single" w:sz="4" w:space="0" w:color="auto"/>
            </w:tcBorders>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Guajolote</w:t>
            </w:r>
          </w:p>
        </w:tc>
        <w:tc>
          <w:tcPr>
            <w:tcW w:w="2689" w:type="dxa"/>
            <w:tcBorders>
              <w:bottom w:val="single" w:sz="4" w:space="0" w:color="auto"/>
            </w:tcBorders>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Sol</w:t>
            </w:r>
          </w:p>
        </w:tc>
      </w:tr>
      <w:tr w:rsidR="009734A0" w:rsidRPr="00C3772B" w:rsidTr="009734A0">
        <w:trPr>
          <w:trHeight w:val="1740"/>
        </w:trPr>
        <w:tc>
          <w:tcPr>
            <w:tcW w:w="2688"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Mariposa</w:t>
            </w:r>
          </w:p>
        </w:tc>
        <w:tc>
          <w:tcPr>
            <w:tcW w:w="2689" w:type="dxa"/>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r w:rsidRPr="00C3772B">
              <w:rPr>
                <w:rFonts w:ascii="Comic Sans MS" w:hAnsi="Comic Sans MS" w:cs="Calibri"/>
                <w:b/>
                <w:color w:val="000000"/>
                <w:sz w:val="36"/>
                <w:szCs w:val="36"/>
                <w:lang w:eastAsia="es-MX"/>
              </w:rPr>
              <w:t>Ardilla</w:t>
            </w:r>
          </w:p>
        </w:tc>
        <w:tc>
          <w:tcPr>
            <w:tcW w:w="2688" w:type="dxa"/>
            <w:tcBorders>
              <w:top w:val="single" w:sz="4" w:space="0" w:color="auto"/>
              <w:bottom w:val="nil"/>
              <w:right w:val="nil"/>
            </w:tcBorders>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p>
        </w:tc>
        <w:tc>
          <w:tcPr>
            <w:tcW w:w="2689" w:type="dxa"/>
            <w:tcBorders>
              <w:top w:val="single" w:sz="4" w:space="0" w:color="auto"/>
              <w:left w:val="nil"/>
              <w:bottom w:val="nil"/>
              <w:right w:val="nil"/>
            </w:tcBorders>
            <w:shd w:val="clear" w:color="auto" w:fill="auto"/>
            <w:noWrap/>
            <w:vAlign w:val="center"/>
            <w:hideMark/>
          </w:tcPr>
          <w:p w:rsidR="009734A0" w:rsidRPr="00C3772B" w:rsidRDefault="009734A0" w:rsidP="009734A0">
            <w:pPr>
              <w:jc w:val="center"/>
              <w:rPr>
                <w:rFonts w:ascii="Comic Sans MS" w:hAnsi="Comic Sans MS" w:cs="Calibri"/>
                <w:b/>
                <w:color w:val="000000"/>
                <w:sz w:val="36"/>
                <w:szCs w:val="36"/>
                <w:lang w:eastAsia="es-MX"/>
              </w:rPr>
            </w:pPr>
          </w:p>
        </w:tc>
      </w:tr>
    </w:tbl>
    <w:p w:rsidR="009734A0" w:rsidRPr="00C3772B" w:rsidRDefault="009734A0" w:rsidP="009734A0">
      <w:pPr>
        <w:rPr>
          <w:b/>
        </w:rPr>
      </w:pPr>
    </w:p>
    <w:p w:rsidR="003726D4" w:rsidRDefault="003726D4" w:rsidP="003726D4">
      <w:pPr>
        <w:autoSpaceDE w:val="0"/>
        <w:autoSpaceDN w:val="0"/>
        <w:adjustRightInd w:val="0"/>
        <w:jc w:val="center"/>
        <w:rPr>
          <w:rFonts w:ascii="ArialMT" w:eastAsiaTheme="minorHAnsi" w:hAnsi="ArialMT" w:cs="ArialMT"/>
          <w:lang w:val="es-MX" w:eastAsia="en-US"/>
        </w:rPr>
      </w:pPr>
    </w:p>
    <w:p w:rsidR="003726D4" w:rsidRDefault="003726D4"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Pr="009734A0" w:rsidRDefault="009734A0" w:rsidP="009734A0">
      <w:pPr>
        <w:autoSpaceDE w:val="0"/>
        <w:autoSpaceDN w:val="0"/>
        <w:adjustRightInd w:val="0"/>
        <w:rPr>
          <w:rFonts w:ascii="ArialMT" w:eastAsiaTheme="minorHAnsi" w:hAnsi="ArialMT" w:cs="ArialMT"/>
          <w:b/>
          <w:lang w:val="es-MX" w:eastAsia="en-US"/>
        </w:rPr>
      </w:pPr>
      <w:r w:rsidRPr="009734A0">
        <w:rPr>
          <w:rFonts w:ascii="ArialMT" w:eastAsiaTheme="minorHAnsi" w:hAnsi="ArialMT" w:cs="ArialMT"/>
          <w:b/>
          <w:lang w:val="es-MX" w:eastAsia="en-US"/>
        </w:rPr>
        <w:t>Anexo 2</w:t>
      </w: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Pr="009734A0" w:rsidRDefault="009734A0" w:rsidP="009734A0">
      <w:pPr>
        <w:rPr>
          <w:rFonts w:ascii="Arial" w:hAnsi="Arial" w:cs="Arial"/>
          <w:b/>
        </w:rPr>
      </w:pPr>
      <w:r w:rsidRPr="009734A0">
        <w:rPr>
          <w:rFonts w:ascii="Arial" w:hAnsi="Arial" w:cs="Arial"/>
          <w:b/>
        </w:rPr>
        <w:t>REGLAS DEL JUEGO:</w:t>
      </w:r>
    </w:p>
    <w:p w:rsidR="009734A0" w:rsidRPr="009734A0" w:rsidRDefault="009734A0" w:rsidP="009734A0">
      <w:pPr>
        <w:rPr>
          <w:rFonts w:ascii="Arial" w:hAnsi="Arial" w:cs="Arial"/>
          <w:b/>
          <w:sz w:val="16"/>
        </w:rPr>
      </w:pPr>
    </w:p>
    <w:p w:rsidR="009734A0" w:rsidRPr="009734A0" w:rsidRDefault="009734A0" w:rsidP="009734A0">
      <w:pPr>
        <w:pStyle w:val="Prrafodelista"/>
        <w:numPr>
          <w:ilvl w:val="0"/>
          <w:numId w:val="24"/>
        </w:numPr>
        <w:ind w:left="284" w:hanging="284"/>
        <w:rPr>
          <w:rFonts w:ascii="Arial" w:hAnsi="Arial" w:cs="Arial"/>
        </w:rPr>
      </w:pPr>
      <w:r w:rsidRPr="009734A0">
        <w:rPr>
          <w:rFonts w:ascii="Arial" w:hAnsi="Arial" w:cs="Arial"/>
        </w:rPr>
        <w:t>Las tarjetas están divididas en 2 casillas similar a las fichas de domino en donde se encuentran representados los factores bióticos y abióticos presentes en el cartel. Ejemplo:</w:t>
      </w:r>
    </w:p>
    <w:p w:rsidR="009734A0" w:rsidRPr="009734A0" w:rsidRDefault="009734A0" w:rsidP="009734A0">
      <w:pPr>
        <w:rPr>
          <w:rFonts w:ascii="Arial" w:hAnsi="Arial" w:cs="Arial"/>
          <w:sz w:val="16"/>
        </w:rPr>
      </w:pPr>
    </w:p>
    <w:tbl>
      <w:tblPr>
        <w:tblStyle w:val="Tablaconcuadrcula"/>
        <w:tblW w:w="0" w:type="auto"/>
        <w:jc w:val="center"/>
        <w:tblInd w:w="-504" w:type="dxa"/>
        <w:tblLayout w:type="fixed"/>
        <w:tblLook w:val="04A0"/>
      </w:tblPr>
      <w:tblGrid>
        <w:gridCol w:w="1190"/>
        <w:gridCol w:w="1564"/>
        <w:gridCol w:w="236"/>
        <w:gridCol w:w="893"/>
        <w:gridCol w:w="992"/>
        <w:gridCol w:w="238"/>
        <w:gridCol w:w="1747"/>
        <w:gridCol w:w="1240"/>
      </w:tblGrid>
      <w:tr w:rsidR="009734A0" w:rsidRPr="009734A0" w:rsidTr="009734A0">
        <w:trPr>
          <w:jc w:val="center"/>
        </w:trPr>
        <w:tc>
          <w:tcPr>
            <w:tcW w:w="1190" w:type="dxa"/>
            <w:tcBorders>
              <w:top w:val="single" w:sz="24" w:space="0" w:color="auto"/>
              <w:left w:val="single" w:sz="24" w:space="0" w:color="auto"/>
              <w:bottom w:val="single" w:sz="24" w:space="0" w:color="auto"/>
            </w:tcBorders>
            <w:shd w:val="clear" w:color="auto" w:fill="FABF8F" w:themeFill="accent6" w:themeFillTint="99"/>
          </w:tcPr>
          <w:p w:rsidR="009734A0" w:rsidRPr="009734A0" w:rsidRDefault="009734A0" w:rsidP="009734A0">
            <w:pPr>
              <w:jc w:val="center"/>
              <w:rPr>
                <w:rFonts w:ascii="Arial" w:hAnsi="Arial" w:cs="Arial"/>
                <w:b/>
                <w:sz w:val="28"/>
              </w:rPr>
            </w:pPr>
            <w:r w:rsidRPr="009734A0">
              <w:rPr>
                <w:rFonts w:ascii="Arial" w:hAnsi="Arial" w:cs="Arial"/>
                <w:b/>
                <w:sz w:val="28"/>
              </w:rPr>
              <w:t>SOL</w:t>
            </w:r>
          </w:p>
        </w:tc>
        <w:tc>
          <w:tcPr>
            <w:tcW w:w="1564" w:type="dxa"/>
            <w:tcBorders>
              <w:top w:val="single" w:sz="24" w:space="0" w:color="auto"/>
              <w:bottom w:val="single" w:sz="24" w:space="0" w:color="auto"/>
              <w:right w:val="single" w:sz="24" w:space="0" w:color="auto"/>
            </w:tcBorders>
            <w:shd w:val="clear" w:color="auto" w:fill="FFFF00"/>
          </w:tcPr>
          <w:p w:rsidR="009734A0" w:rsidRPr="009734A0" w:rsidRDefault="009734A0" w:rsidP="009734A0">
            <w:pPr>
              <w:jc w:val="center"/>
              <w:rPr>
                <w:rFonts w:ascii="Arial" w:hAnsi="Arial" w:cs="Arial"/>
                <w:b/>
                <w:sz w:val="28"/>
              </w:rPr>
            </w:pPr>
            <w:r w:rsidRPr="009734A0">
              <w:rPr>
                <w:rFonts w:ascii="Arial" w:hAnsi="Arial" w:cs="Arial"/>
                <w:b/>
                <w:sz w:val="28"/>
              </w:rPr>
              <w:t>ARDILLA</w:t>
            </w:r>
          </w:p>
        </w:tc>
        <w:tc>
          <w:tcPr>
            <w:tcW w:w="236" w:type="dxa"/>
            <w:tcBorders>
              <w:top w:val="nil"/>
              <w:left w:val="single" w:sz="24" w:space="0" w:color="auto"/>
              <w:bottom w:val="nil"/>
              <w:right w:val="single" w:sz="24" w:space="0" w:color="auto"/>
            </w:tcBorders>
          </w:tcPr>
          <w:p w:rsidR="009734A0" w:rsidRPr="009734A0" w:rsidRDefault="009734A0" w:rsidP="009734A0">
            <w:pPr>
              <w:rPr>
                <w:rFonts w:ascii="Arial" w:hAnsi="Arial" w:cs="Arial"/>
                <w:b/>
                <w:sz w:val="28"/>
              </w:rPr>
            </w:pPr>
          </w:p>
        </w:tc>
        <w:tc>
          <w:tcPr>
            <w:tcW w:w="893" w:type="dxa"/>
            <w:tcBorders>
              <w:top w:val="single" w:sz="24" w:space="0" w:color="auto"/>
              <w:left w:val="single" w:sz="24" w:space="0" w:color="auto"/>
              <w:bottom w:val="single" w:sz="24" w:space="0" w:color="auto"/>
            </w:tcBorders>
            <w:shd w:val="clear" w:color="auto" w:fill="BFBFBF" w:themeFill="background1" w:themeFillShade="BF"/>
          </w:tcPr>
          <w:p w:rsidR="009734A0" w:rsidRPr="009734A0" w:rsidRDefault="009734A0" w:rsidP="009734A0">
            <w:pPr>
              <w:jc w:val="center"/>
              <w:rPr>
                <w:rFonts w:ascii="Arial" w:hAnsi="Arial" w:cs="Arial"/>
                <w:b/>
                <w:sz w:val="28"/>
              </w:rPr>
            </w:pPr>
            <w:r w:rsidRPr="009734A0">
              <w:rPr>
                <w:rFonts w:ascii="Arial" w:hAnsi="Arial" w:cs="Arial"/>
                <w:b/>
                <w:sz w:val="28"/>
              </w:rPr>
              <w:t>OSO</w:t>
            </w:r>
          </w:p>
        </w:tc>
        <w:tc>
          <w:tcPr>
            <w:tcW w:w="992" w:type="dxa"/>
            <w:tcBorders>
              <w:top w:val="single" w:sz="24" w:space="0" w:color="auto"/>
              <w:bottom w:val="single" w:sz="24" w:space="0" w:color="auto"/>
              <w:right w:val="single" w:sz="24" w:space="0" w:color="auto"/>
            </w:tcBorders>
            <w:shd w:val="clear" w:color="auto" w:fill="8DB3E2" w:themeFill="text2" w:themeFillTint="66"/>
          </w:tcPr>
          <w:p w:rsidR="009734A0" w:rsidRPr="009734A0" w:rsidRDefault="009734A0" w:rsidP="009734A0">
            <w:pPr>
              <w:jc w:val="center"/>
              <w:rPr>
                <w:rFonts w:ascii="Arial" w:hAnsi="Arial" w:cs="Arial"/>
                <w:b/>
                <w:sz w:val="28"/>
              </w:rPr>
            </w:pPr>
            <w:r w:rsidRPr="009734A0">
              <w:rPr>
                <w:rFonts w:ascii="Arial" w:hAnsi="Arial" w:cs="Arial"/>
                <w:b/>
                <w:sz w:val="28"/>
              </w:rPr>
              <w:t>AGUA</w:t>
            </w:r>
          </w:p>
        </w:tc>
        <w:tc>
          <w:tcPr>
            <w:tcW w:w="238" w:type="dxa"/>
            <w:tcBorders>
              <w:top w:val="nil"/>
              <w:left w:val="single" w:sz="24" w:space="0" w:color="auto"/>
              <w:bottom w:val="nil"/>
              <w:right w:val="single" w:sz="24" w:space="0" w:color="auto"/>
            </w:tcBorders>
          </w:tcPr>
          <w:p w:rsidR="009734A0" w:rsidRPr="009734A0" w:rsidRDefault="009734A0" w:rsidP="009734A0">
            <w:pPr>
              <w:rPr>
                <w:rFonts w:ascii="Arial" w:hAnsi="Arial" w:cs="Arial"/>
                <w:b/>
                <w:sz w:val="28"/>
              </w:rPr>
            </w:pPr>
          </w:p>
        </w:tc>
        <w:tc>
          <w:tcPr>
            <w:tcW w:w="1747" w:type="dxa"/>
            <w:tcBorders>
              <w:top w:val="single" w:sz="24" w:space="0" w:color="auto"/>
              <w:left w:val="single" w:sz="24" w:space="0" w:color="auto"/>
              <w:bottom w:val="single" w:sz="24" w:space="0" w:color="auto"/>
            </w:tcBorders>
            <w:shd w:val="clear" w:color="auto" w:fill="FF6600"/>
          </w:tcPr>
          <w:p w:rsidR="009734A0" w:rsidRPr="009734A0" w:rsidRDefault="009734A0" w:rsidP="009734A0">
            <w:pPr>
              <w:jc w:val="center"/>
              <w:rPr>
                <w:rFonts w:ascii="Arial" w:hAnsi="Arial" w:cs="Arial"/>
                <w:b/>
                <w:sz w:val="28"/>
              </w:rPr>
            </w:pPr>
            <w:r w:rsidRPr="009734A0">
              <w:rPr>
                <w:rFonts w:ascii="Arial" w:hAnsi="Arial" w:cs="Arial"/>
                <w:b/>
                <w:sz w:val="28"/>
              </w:rPr>
              <w:t>MARIPOSA</w:t>
            </w:r>
          </w:p>
        </w:tc>
        <w:tc>
          <w:tcPr>
            <w:tcW w:w="1240" w:type="dxa"/>
            <w:tcBorders>
              <w:top w:val="single" w:sz="24" w:space="0" w:color="auto"/>
              <w:bottom w:val="single" w:sz="24" w:space="0" w:color="auto"/>
              <w:right w:val="single" w:sz="24" w:space="0" w:color="auto"/>
            </w:tcBorders>
            <w:shd w:val="clear" w:color="auto" w:fill="008000"/>
          </w:tcPr>
          <w:p w:rsidR="009734A0" w:rsidRPr="009734A0" w:rsidRDefault="009734A0" w:rsidP="009734A0">
            <w:pPr>
              <w:jc w:val="center"/>
              <w:rPr>
                <w:rFonts w:ascii="Arial" w:hAnsi="Arial" w:cs="Arial"/>
                <w:b/>
                <w:sz w:val="28"/>
              </w:rPr>
            </w:pPr>
            <w:r w:rsidRPr="009734A0">
              <w:rPr>
                <w:rFonts w:ascii="Arial" w:hAnsi="Arial" w:cs="Arial"/>
                <w:b/>
                <w:sz w:val="28"/>
              </w:rPr>
              <w:t>SUELO</w:t>
            </w:r>
          </w:p>
        </w:tc>
      </w:tr>
    </w:tbl>
    <w:p w:rsidR="009734A0" w:rsidRPr="009734A0" w:rsidRDefault="009734A0" w:rsidP="009734A0">
      <w:pPr>
        <w:rPr>
          <w:rFonts w:ascii="Arial" w:hAnsi="Arial" w:cs="Arial"/>
          <w:sz w:val="16"/>
        </w:rPr>
      </w:pPr>
    </w:p>
    <w:p w:rsidR="009734A0" w:rsidRPr="009734A0" w:rsidRDefault="009734A0" w:rsidP="009734A0">
      <w:pPr>
        <w:pStyle w:val="Prrafodelista"/>
        <w:numPr>
          <w:ilvl w:val="0"/>
          <w:numId w:val="24"/>
        </w:numPr>
        <w:ind w:left="284" w:hanging="284"/>
        <w:rPr>
          <w:rFonts w:ascii="Arial" w:hAnsi="Arial" w:cs="Arial"/>
        </w:rPr>
      </w:pPr>
      <w:r w:rsidRPr="009734A0">
        <w:rPr>
          <w:rFonts w:ascii="Arial" w:hAnsi="Arial" w:cs="Arial"/>
        </w:rPr>
        <w:t>La actividad se desarrolla similar al juego del domino acomodando las fichas una tras otra, en línea.</w:t>
      </w:r>
    </w:p>
    <w:p w:rsidR="009734A0" w:rsidRPr="009734A0" w:rsidRDefault="009734A0" w:rsidP="009734A0">
      <w:pPr>
        <w:rPr>
          <w:rFonts w:ascii="Arial" w:hAnsi="Arial" w:cs="Arial"/>
          <w:sz w:val="16"/>
        </w:rPr>
      </w:pPr>
    </w:p>
    <w:p w:rsidR="009734A0" w:rsidRPr="009734A0" w:rsidRDefault="009734A0" w:rsidP="009734A0">
      <w:pPr>
        <w:pStyle w:val="Prrafodelista"/>
        <w:numPr>
          <w:ilvl w:val="0"/>
          <w:numId w:val="24"/>
        </w:numPr>
        <w:ind w:left="284" w:hanging="284"/>
        <w:rPr>
          <w:rFonts w:ascii="Arial" w:hAnsi="Arial" w:cs="Arial"/>
        </w:rPr>
      </w:pPr>
      <w:r w:rsidRPr="009734A0">
        <w:rPr>
          <w:rFonts w:ascii="Arial" w:hAnsi="Arial" w:cs="Arial"/>
        </w:rPr>
        <w:t>Se divide al grupo en equipos.</w:t>
      </w:r>
    </w:p>
    <w:p w:rsidR="009734A0" w:rsidRPr="009734A0" w:rsidRDefault="009734A0" w:rsidP="009734A0">
      <w:pPr>
        <w:rPr>
          <w:rFonts w:ascii="Arial" w:hAnsi="Arial" w:cs="Arial"/>
          <w:sz w:val="16"/>
        </w:rPr>
      </w:pPr>
    </w:p>
    <w:p w:rsidR="009734A0" w:rsidRPr="009734A0" w:rsidRDefault="009734A0" w:rsidP="009734A0">
      <w:pPr>
        <w:pStyle w:val="Prrafodelista"/>
        <w:numPr>
          <w:ilvl w:val="0"/>
          <w:numId w:val="24"/>
        </w:numPr>
        <w:ind w:left="284" w:hanging="284"/>
        <w:rPr>
          <w:rFonts w:ascii="Arial" w:hAnsi="Arial" w:cs="Arial"/>
        </w:rPr>
      </w:pPr>
      <w:r w:rsidRPr="009734A0">
        <w:rPr>
          <w:rFonts w:ascii="Arial" w:hAnsi="Arial" w:cs="Arial"/>
        </w:rPr>
        <w:t>Cada equipo recibe un juego de fichas.</w:t>
      </w:r>
    </w:p>
    <w:p w:rsidR="009734A0" w:rsidRPr="009734A0" w:rsidRDefault="009734A0" w:rsidP="009734A0">
      <w:pPr>
        <w:rPr>
          <w:rFonts w:ascii="Arial" w:hAnsi="Arial" w:cs="Arial"/>
          <w:sz w:val="16"/>
        </w:rPr>
      </w:pPr>
    </w:p>
    <w:p w:rsidR="009734A0" w:rsidRPr="009734A0" w:rsidRDefault="009734A0" w:rsidP="009734A0">
      <w:pPr>
        <w:pStyle w:val="Prrafodelista"/>
        <w:numPr>
          <w:ilvl w:val="0"/>
          <w:numId w:val="24"/>
        </w:numPr>
        <w:ind w:left="284" w:hanging="284"/>
        <w:rPr>
          <w:rFonts w:ascii="Arial" w:hAnsi="Arial" w:cs="Arial"/>
        </w:rPr>
      </w:pPr>
      <w:r w:rsidRPr="009734A0">
        <w:rPr>
          <w:rFonts w:ascii="Arial" w:hAnsi="Arial" w:cs="Arial"/>
        </w:rPr>
        <w:t>Se les pide que saquen la ficha NOGAL-NOGAL  y la pongan al centro de la mesa. En este juego el Nogal representará la especie central del ecosistema. Ejemplo:</w:t>
      </w:r>
    </w:p>
    <w:p w:rsidR="009734A0" w:rsidRPr="009734A0" w:rsidRDefault="009734A0" w:rsidP="009734A0">
      <w:pPr>
        <w:pStyle w:val="Prrafodelista"/>
        <w:ind w:left="284"/>
        <w:rPr>
          <w:rFonts w:ascii="Arial" w:hAnsi="Arial" w:cs="Arial"/>
        </w:rPr>
      </w:pPr>
    </w:p>
    <w:tbl>
      <w:tblPr>
        <w:tblStyle w:val="Tablaconcuadrcula"/>
        <w:tblpPr w:leftFromText="180" w:rightFromText="180" w:vertAnchor="text" w:horzAnchor="page" w:tblpX="5165" w:tblpY="11"/>
        <w:tblW w:w="0" w:type="auto"/>
        <w:tblBorders>
          <w:top w:val="single" w:sz="24" w:space="0" w:color="auto"/>
          <w:left w:val="single" w:sz="24" w:space="0" w:color="auto"/>
          <w:bottom w:val="single" w:sz="24" w:space="0" w:color="auto"/>
          <w:right w:val="single" w:sz="24" w:space="0" w:color="auto"/>
          <w:insideH w:val="single" w:sz="4" w:space="0" w:color="000000" w:themeColor="text1"/>
          <w:insideV w:val="single" w:sz="4" w:space="0" w:color="000000" w:themeColor="text1"/>
        </w:tblBorders>
        <w:tblLook w:val="04A0"/>
      </w:tblPr>
      <w:tblGrid>
        <w:gridCol w:w="1228"/>
        <w:gridCol w:w="1228"/>
      </w:tblGrid>
      <w:tr w:rsidR="009734A0" w:rsidRPr="009734A0" w:rsidTr="009734A0">
        <w:tc>
          <w:tcPr>
            <w:tcW w:w="1101" w:type="dxa"/>
            <w:shd w:val="clear" w:color="auto" w:fill="C4BC96" w:themeFill="background2" w:themeFillShade="BF"/>
          </w:tcPr>
          <w:p w:rsidR="009734A0" w:rsidRPr="009734A0" w:rsidRDefault="009734A0" w:rsidP="009734A0">
            <w:pPr>
              <w:rPr>
                <w:rFonts w:ascii="Arial" w:hAnsi="Arial" w:cs="Arial"/>
                <w:b/>
                <w:sz w:val="28"/>
              </w:rPr>
            </w:pPr>
            <w:r w:rsidRPr="009734A0">
              <w:rPr>
                <w:rFonts w:ascii="Arial" w:hAnsi="Arial" w:cs="Arial"/>
                <w:b/>
                <w:sz w:val="28"/>
              </w:rPr>
              <w:t>NOGAL</w:t>
            </w:r>
          </w:p>
        </w:tc>
        <w:tc>
          <w:tcPr>
            <w:tcW w:w="1134" w:type="dxa"/>
            <w:shd w:val="clear" w:color="auto" w:fill="C4BC96" w:themeFill="background2" w:themeFillShade="BF"/>
          </w:tcPr>
          <w:p w:rsidR="009734A0" w:rsidRPr="009734A0" w:rsidRDefault="009734A0" w:rsidP="009734A0">
            <w:pPr>
              <w:rPr>
                <w:rFonts w:ascii="Arial" w:hAnsi="Arial" w:cs="Arial"/>
                <w:b/>
                <w:sz w:val="28"/>
              </w:rPr>
            </w:pPr>
            <w:r w:rsidRPr="009734A0">
              <w:rPr>
                <w:rFonts w:ascii="Arial" w:hAnsi="Arial" w:cs="Arial"/>
                <w:b/>
                <w:sz w:val="28"/>
              </w:rPr>
              <w:t>NOGAL</w:t>
            </w:r>
          </w:p>
        </w:tc>
      </w:tr>
    </w:tbl>
    <w:p w:rsidR="009734A0" w:rsidRPr="009734A0" w:rsidRDefault="009734A0" w:rsidP="009734A0">
      <w:pPr>
        <w:pStyle w:val="Prrafodelista"/>
        <w:ind w:left="284"/>
        <w:rPr>
          <w:rFonts w:ascii="Arial" w:hAnsi="Arial" w:cs="Arial"/>
        </w:rPr>
      </w:pPr>
    </w:p>
    <w:p w:rsidR="009734A0" w:rsidRPr="009734A0" w:rsidRDefault="009734A0" w:rsidP="009734A0">
      <w:pPr>
        <w:pStyle w:val="Prrafodelista"/>
        <w:ind w:left="284"/>
        <w:rPr>
          <w:rFonts w:ascii="Arial" w:hAnsi="Arial" w:cs="Arial"/>
        </w:rPr>
      </w:pPr>
    </w:p>
    <w:p w:rsidR="009734A0" w:rsidRPr="009734A0" w:rsidRDefault="009734A0" w:rsidP="009734A0">
      <w:pPr>
        <w:rPr>
          <w:rFonts w:ascii="Arial" w:hAnsi="Arial" w:cs="Arial"/>
          <w:sz w:val="16"/>
        </w:rPr>
      </w:pPr>
    </w:p>
    <w:p w:rsidR="009734A0" w:rsidRPr="009734A0" w:rsidRDefault="009734A0" w:rsidP="009734A0">
      <w:pPr>
        <w:pStyle w:val="Prrafodelista"/>
        <w:numPr>
          <w:ilvl w:val="0"/>
          <w:numId w:val="24"/>
        </w:numPr>
        <w:ind w:left="284" w:hanging="284"/>
        <w:rPr>
          <w:rFonts w:ascii="Arial" w:hAnsi="Arial" w:cs="Arial"/>
        </w:rPr>
      </w:pPr>
      <w:r w:rsidRPr="009734A0">
        <w:rPr>
          <w:rFonts w:ascii="Arial" w:hAnsi="Arial" w:cs="Arial"/>
        </w:rPr>
        <w:t>Por turnos, los participantes comienzan a colocar sus fichas.</w:t>
      </w:r>
    </w:p>
    <w:p w:rsidR="009734A0" w:rsidRPr="009734A0" w:rsidRDefault="009734A0" w:rsidP="009734A0">
      <w:pPr>
        <w:rPr>
          <w:rFonts w:ascii="Arial" w:hAnsi="Arial" w:cs="Arial"/>
          <w:sz w:val="16"/>
        </w:rPr>
      </w:pPr>
    </w:p>
    <w:p w:rsidR="009734A0" w:rsidRPr="009734A0" w:rsidRDefault="009734A0" w:rsidP="009734A0">
      <w:pPr>
        <w:pStyle w:val="Prrafodelista"/>
        <w:numPr>
          <w:ilvl w:val="0"/>
          <w:numId w:val="24"/>
        </w:numPr>
        <w:ind w:left="284" w:hanging="284"/>
        <w:rPr>
          <w:rFonts w:ascii="Arial" w:hAnsi="Arial" w:cs="Arial"/>
        </w:rPr>
      </w:pPr>
      <w:r w:rsidRPr="009734A0">
        <w:rPr>
          <w:rFonts w:ascii="Arial" w:hAnsi="Arial" w:cs="Arial"/>
        </w:rPr>
        <w:t>Inicia el que responda la siguiente pregunta:  ¿qué elemento necesita el nogal para poder vivir?</w:t>
      </w:r>
    </w:p>
    <w:p w:rsidR="009734A0" w:rsidRPr="009734A0" w:rsidRDefault="009734A0" w:rsidP="009734A0">
      <w:pPr>
        <w:rPr>
          <w:rFonts w:ascii="Arial" w:hAnsi="Arial" w:cs="Arial"/>
          <w:sz w:val="18"/>
        </w:rPr>
      </w:pPr>
    </w:p>
    <w:p w:rsidR="009734A0" w:rsidRPr="009734A0" w:rsidRDefault="009734A0" w:rsidP="009734A0">
      <w:pPr>
        <w:pStyle w:val="Prrafodelista"/>
        <w:numPr>
          <w:ilvl w:val="0"/>
          <w:numId w:val="24"/>
        </w:numPr>
        <w:ind w:left="284" w:hanging="284"/>
        <w:rPr>
          <w:rFonts w:ascii="Arial" w:hAnsi="Arial" w:cs="Arial"/>
        </w:rPr>
      </w:pPr>
      <w:r w:rsidRPr="009734A0">
        <w:rPr>
          <w:rFonts w:ascii="Arial" w:hAnsi="Arial" w:cs="Arial"/>
        </w:rPr>
        <w:t>El participante que de la respuesta correcta será el primero que puede colocar una ficha indicando la relación que existe.</w:t>
      </w:r>
      <w:r>
        <w:rPr>
          <w:rFonts w:ascii="Arial" w:hAnsi="Arial" w:cs="Arial"/>
        </w:rPr>
        <w:t xml:space="preserve"> </w:t>
      </w:r>
      <w:r w:rsidRPr="009734A0">
        <w:rPr>
          <w:rFonts w:ascii="Arial" w:hAnsi="Arial" w:cs="Arial"/>
        </w:rPr>
        <w:t>Ejemplo:</w:t>
      </w:r>
    </w:p>
    <w:p w:rsidR="009734A0" w:rsidRPr="009734A0" w:rsidRDefault="009734A0" w:rsidP="009734A0">
      <w:pPr>
        <w:rPr>
          <w:rFonts w:ascii="Arial" w:hAnsi="Arial" w:cs="Arial"/>
          <w:b/>
          <w:sz w:val="16"/>
        </w:rPr>
      </w:pPr>
    </w:p>
    <w:tbl>
      <w:tblPr>
        <w:tblStyle w:val="Tablaconcuadrcula"/>
        <w:tblW w:w="0" w:type="auto"/>
        <w:jc w:val="center"/>
        <w:tblInd w:w="518" w:type="dxa"/>
        <w:tblLook w:val="04A0"/>
      </w:tblPr>
      <w:tblGrid>
        <w:gridCol w:w="1701"/>
        <w:gridCol w:w="1433"/>
        <w:gridCol w:w="1765"/>
        <w:gridCol w:w="1708"/>
      </w:tblGrid>
      <w:tr w:rsidR="009734A0" w:rsidRPr="009734A0" w:rsidTr="009734A0">
        <w:trPr>
          <w:jc w:val="center"/>
        </w:trPr>
        <w:tc>
          <w:tcPr>
            <w:tcW w:w="1701" w:type="dxa"/>
            <w:tcBorders>
              <w:top w:val="single" w:sz="24" w:space="0" w:color="auto"/>
              <w:left w:val="single" w:sz="24" w:space="0" w:color="auto"/>
              <w:bottom w:val="single" w:sz="24" w:space="0" w:color="auto"/>
            </w:tcBorders>
            <w:shd w:val="clear" w:color="auto" w:fill="FFFF00"/>
          </w:tcPr>
          <w:p w:rsidR="009734A0" w:rsidRPr="009734A0" w:rsidRDefault="009734A0" w:rsidP="009734A0">
            <w:pPr>
              <w:jc w:val="center"/>
              <w:rPr>
                <w:rFonts w:ascii="Arial" w:hAnsi="Arial" w:cs="Arial"/>
                <w:b/>
                <w:sz w:val="28"/>
              </w:rPr>
            </w:pPr>
            <w:r w:rsidRPr="009734A0">
              <w:rPr>
                <w:rFonts w:ascii="Arial" w:hAnsi="Arial" w:cs="Arial"/>
                <w:b/>
                <w:sz w:val="28"/>
              </w:rPr>
              <w:t>ARDILLA</w:t>
            </w:r>
          </w:p>
        </w:tc>
        <w:tc>
          <w:tcPr>
            <w:tcW w:w="1433" w:type="dxa"/>
            <w:tcBorders>
              <w:top w:val="single" w:sz="24" w:space="0" w:color="auto"/>
              <w:bottom w:val="single" w:sz="24" w:space="0" w:color="auto"/>
              <w:right w:val="single" w:sz="24" w:space="0" w:color="auto"/>
            </w:tcBorders>
            <w:shd w:val="clear" w:color="auto" w:fill="8DB3E2" w:themeFill="text2" w:themeFillTint="66"/>
          </w:tcPr>
          <w:p w:rsidR="009734A0" w:rsidRPr="009734A0" w:rsidRDefault="009734A0" w:rsidP="009734A0">
            <w:pPr>
              <w:jc w:val="center"/>
              <w:rPr>
                <w:rFonts w:ascii="Arial" w:hAnsi="Arial" w:cs="Arial"/>
                <w:b/>
                <w:sz w:val="28"/>
              </w:rPr>
            </w:pPr>
            <w:r w:rsidRPr="009734A0">
              <w:rPr>
                <w:rFonts w:ascii="Arial" w:hAnsi="Arial" w:cs="Arial"/>
                <w:b/>
                <w:sz w:val="28"/>
              </w:rPr>
              <w:t>AGUA</w:t>
            </w:r>
          </w:p>
        </w:tc>
        <w:tc>
          <w:tcPr>
            <w:tcW w:w="1765" w:type="dxa"/>
            <w:tcBorders>
              <w:top w:val="single" w:sz="24" w:space="0" w:color="auto"/>
              <w:left w:val="single" w:sz="24" w:space="0" w:color="auto"/>
              <w:bottom w:val="single" w:sz="24" w:space="0" w:color="auto"/>
            </w:tcBorders>
            <w:shd w:val="clear" w:color="auto" w:fill="C4BC96" w:themeFill="background2" w:themeFillShade="BF"/>
          </w:tcPr>
          <w:p w:rsidR="009734A0" w:rsidRPr="009734A0" w:rsidRDefault="009734A0" w:rsidP="009734A0">
            <w:pPr>
              <w:jc w:val="center"/>
              <w:rPr>
                <w:rFonts w:ascii="Arial" w:hAnsi="Arial" w:cs="Arial"/>
                <w:b/>
                <w:sz w:val="28"/>
              </w:rPr>
            </w:pPr>
            <w:r w:rsidRPr="009734A0">
              <w:rPr>
                <w:rFonts w:ascii="Arial" w:hAnsi="Arial" w:cs="Arial"/>
                <w:b/>
                <w:sz w:val="28"/>
              </w:rPr>
              <w:t>NOGAL</w:t>
            </w:r>
          </w:p>
        </w:tc>
        <w:tc>
          <w:tcPr>
            <w:tcW w:w="1708" w:type="dxa"/>
            <w:tcBorders>
              <w:top w:val="single" w:sz="24" w:space="0" w:color="auto"/>
              <w:bottom w:val="single" w:sz="24" w:space="0" w:color="auto"/>
              <w:right w:val="single" w:sz="24" w:space="0" w:color="auto"/>
            </w:tcBorders>
            <w:shd w:val="clear" w:color="auto" w:fill="C4BC96" w:themeFill="background2" w:themeFillShade="BF"/>
          </w:tcPr>
          <w:p w:rsidR="009734A0" w:rsidRPr="009734A0" w:rsidRDefault="009734A0" w:rsidP="009734A0">
            <w:pPr>
              <w:jc w:val="center"/>
              <w:rPr>
                <w:rFonts w:ascii="Arial" w:hAnsi="Arial" w:cs="Arial"/>
                <w:b/>
                <w:sz w:val="28"/>
              </w:rPr>
            </w:pPr>
            <w:r w:rsidRPr="009734A0">
              <w:rPr>
                <w:rFonts w:ascii="Arial" w:hAnsi="Arial" w:cs="Arial"/>
                <w:b/>
                <w:sz w:val="28"/>
              </w:rPr>
              <w:t>NOGAL</w:t>
            </w:r>
          </w:p>
        </w:tc>
      </w:tr>
      <w:tr w:rsidR="009734A0" w:rsidRPr="009734A0" w:rsidTr="009734A0">
        <w:trPr>
          <w:jc w:val="center"/>
        </w:trPr>
        <w:tc>
          <w:tcPr>
            <w:tcW w:w="3134" w:type="dxa"/>
            <w:gridSpan w:val="2"/>
            <w:tcBorders>
              <w:top w:val="single" w:sz="24" w:space="0" w:color="auto"/>
            </w:tcBorders>
            <w:vAlign w:val="center"/>
          </w:tcPr>
          <w:p w:rsidR="009734A0" w:rsidRPr="009734A0" w:rsidRDefault="009734A0" w:rsidP="009734A0">
            <w:pPr>
              <w:jc w:val="center"/>
              <w:rPr>
                <w:rFonts w:ascii="Arial" w:hAnsi="Arial" w:cs="Arial"/>
              </w:rPr>
            </w:pPr>
            <w:r w:rsidRPr="009734A0">
              <w:rPr>
                <w:rFonts w:ascii="Arial" w:hAnsi="Arial" w:cs="Arial"/>
              </w:rPr>
              <w:t>Explicación del participante:</w:t>
            </w:r>
          </w:p>
          <w:p w:rsidR="009734A0" w:rsidRPr="009734A0" w:rsidRDefault="009734A0" w:rsidP="009734A0">
            <w:pPr>
              <w:jc w:val="center"/>
              <w:rPr>
                <w:rFonts w:ascii="Arial" w:hAnsi="Arial" w:cs="Arial"/>
              </w:rPr>
            </w:pPr>
            <w:r w:rsidRPr="009734A0">
              <w:rPr>
                <w:rFonts w:ascii="Arial" w:hAnsi="Arial" w:cs="Arial"/>
              </w:rPr>
              <w:t>El nogal necesita agua para poder crecer y coloca la ficha</w:t>
            </w:r>
          </w:p>
        </w:tc>
        <w:tc>
          <w:tcPr>
            <w:tcW w:w="3473" w:type="dxa"/>
            <w:gridSpan w:val="2"/>
            <w:tcBorders>
              <w:top w:val="single" w:sz="24" w:space="0" w:color="auto"/>
            </w:tcBorders>
            <w:vAlign w:val="center"/>
          </w:tcPr>
          <w:p w:rsidR="009734A0" w:rsidRPr="009734A0" w:rsidRDefault="009734A0" w:rsidP="009734A0">
            <w:pPr>
              <w:jc w:val="center"/>
              <w:rPr>
                <w:rFonts w:ascii="Arial" w:hAnsi="Arial" w:cs="Arial"/>
              </w:rPr>
            </w:pPr>
            <w:r w:rsidRPr="009734A0">
              <w:rPr>
                <w:rFonts w:ascii="Arial" w:hAnsi="Arial" w:cs="Arial"/>
              </w:rPr>
              <w:t>Primera ficha colocada</w:t>
            </w:r>
          </w:p>
          <w:p w:rsidR="009734A0" w:rsidRPr="009734A0" w:rsidRDefault="009734A0" w:rsidP="009734A0">
            <w:pPr>
              <w:jc w:val="center"/>
              <w:rPr>
                <w:rFonts w:ascii="Arial" w:hAnsi="Arial" w:cs="Arial"/>
              </w:rPr>
            </w:pPr>
            <w:r w:rsidRPr="009734A0">
              <w:rPr>
                <w:rFonts w:ascii="Arial" w:hAnsi="Arial" w:cs="Arial"/>
              </w:rPr>
              <w:t>sobre la mesa</w:t>
            </w:r>
          </w:p>
        </w:tc>
      </w:tr>
    </w:tbl>
    <w:p w:rsidR="009734A0" w:rsidRPr="009734A0" w:rsidRDefault="009734A0" w:rsidP="009734A0">
      <w:pPr>
        <w:rPr>
          <w:rFonts w:ascii="Arial" w:hAnsi="Arial" w:cs="Arial"/>
          <w:sz w:val="16"/>
        </w:rPr>
      </w:pPr>
    </w:p>
    <w:p w:rsidR="009734A0" w:rsidRPr="009734A0" w:rsidRDefault="009734A0" w:rsidP="009734A0">
      <w:pPr>
        <w:pStyle w:val="Prrafodelista"/>
        <w:numPr>
          <w:ilvl w:val="0"/>
          <w:numId w:val="24"/>
        </w:numPr>
        <w:ind w:left="284" w:hanging="284"/>
        <w:rPr>
          <w:rFonts w:ascii="Arial" w:hAnsi="Arial" w:cs="Arial"/>
        </w:rPr>
      </w:pPr>
      <w:r w:rsidRPr="009734A0">
        <w:rPr>
          <w:rFonts w:ascii="Arial" w:hAnsi="Arial" w:cs="Arial"/>
        </w:rPr>
        <w:t>El juego continúa con las palabras que se encuentren en los extremos en el caso del ejemplo sería:</w:t>
      </w:r>
    </w:p>
    <w:p w:rsidR="009734A0" w:rsidRPr="009734A0" w:rsidRDefault="009734A0" w:rsidP="009734A0">
      <w:pPr>
        <w:pStyle w:val="Prrafodelista"/>
        <w:ind w:left="284"/>
        <w:rPr>
          <w:rFonts w:ascii="Arial" w:hAnsi="Arial" w:cs="Arial"/>
        </w:rPr>
      </w:pPr>
      <w:r w:rsidRPr="009734A0">
        <w:rPr>
          <w:rFonts w:ascii="Arial" w:hAnsi="Arial" w:cs="Arial"/>
        </w:rPr>
        <w:t>ARDILLA   y NOGAL</w:t>
      </w:r>
    </w:p>
    <w:p w:rsidR="009734A0" w:rsidRPr="009734A0" w:rsidRDefault="009734A0" w:rsidP="009734A0">
      <w:pPr>
        <w:rPr>
          <w:rFonts w:ascii="Arial" w:hAnsi="Arial" w:cs="Arial"/>
          <w:sz w:val="16"/>
        </w:rPr>
      </w:pPr>
    </w:p>
    <w:p w:rsidR="009734A0" w:rsidRPr="009734A0" w:rsidRDefault="009734A0" w:rsidP="009734A0">
      <w:pPr>
        <w:pStyle w:val="Prrafodelista"/>
        <w:numPr>
          <w:ilvl w:val="0"/>
          <w:numId w:val="24"/>
        </w:numPr>
        <w:ind w:left="284" w:hanging="426"/>
        <w:rPr>
          <w:rFonts w:ascii="Arial" w:hAnsi="Arial" w:cs="Arial"/>
        </w:rPr>
      </w:pPr>
      <w:r w:rsidRPr="009734A0">
        <w:rPr>
          <w:rFonts w:ascii="Arial" w:hAnsi="Arial" w:cs="Arial"/>
        </w:rPr>
        <w:t>El participante que se encuentre a la izquierda continuará colocando otra ficha y dando la explicación de la relación que existe entre la ficha que colocará y la ficha que se encuentra en la mesa.</w:t>
      </w:r>
    </w:p>
    <w:p w:rsidR="009734A0" w:rsidRPr="009734A0" w:rsidRDefault="009734A0" w:rsidP="009734A0">
      <w:pPr>
        <w:rPr>
          <w:rFonts w:ascii="Arial" w:hAnsi="Arial" w:cs="Arial"/>
          <w:sz w:val="16"/>
        </w:rPr>
      </w:pPr>
    </w:p>
    <w:tbl>
      <w:tblPr>
        <w:tblStyle w:val="Tablaconcuadrcula"/>
        <w:tblW w:w="0" w:type="auto"/>
        <w:tblInd w:w="675" w:type="dxa"/>
        <w:tblLook w:val="04A0"/>
      </w:tblPr>
      <w:tblGrid>
        <w:gridCol w:w="1134"/>
        <w:gridCol w:w="1445"/>
        <w:gridCol w:w="1445"/>
        <w:gridCol w:w="1134"/>
        <w:gridCol w:w="1276"/>
        <w:gridCol w:w="1340"/>
      </w:tblGrid>
      <w:tr w:rsidR="009734A0" w:rsidRPr="009734A0" w:rsidTr="009734A0">
        <w:tc>
          <w:tcPr>
            <w:tcW w:w="1134" w:type="dxa"/>
            <w:tcBorders>
              <w:top w:val="single" w:sz="24" w:space="0" w:color="auto"/>
              <w:left w:val="single" w:sz="24" w:space="0" w:color="auto"/>
              <w:bottom w:val="single" w:sz="24" w:space="0" w:color="auto"/>
            </w:tcBorders>
            <w:shd w:val="clear" w:color="auto" w:fill="FABF8F" w:themeFill="accent6" w:themeFillTint="99"/>
          </w:tcPr>
          <w:p w:rsidR="009734A0" w:rsidRPr="009734A0" w:rsidRDefault="009734A0" w:rsidP="009734A0">
            <w:pPr>
              <w:jc w:val="center"/>
              <w:rPr>
                <w:rFonts w:ascii="Arial" w:hAnsi="Arial" w:cs="Arial"/>
                <w:b/>
                <w:sz w:val="28"/>
              </w:rPr>
            </w:pPr>
            <w:r w:rsidRPr="009734A0">
              <w:rPr>
                <w:rFonts w:ascii="Arial" w:hAnsi="Arial" w:cs="Arial"/>
                <w:b/>
                <w:sz w:val="28"/>
              </w:rPr>
              <w:t>SOL</w:t>
            </w:r>
          </w:p>
        </w:tc>
        <w:tc>
          <w:tcPr>
            <w:tcW w:w="1276" w:type="dxa"/>
            <w:tcBorders>
              <w:top w:val="single" w:sz="24" w:space="0" w:color="auto"/>
              <w:bottom w:val="single" w:sz="24" w:space="0" w:color="auto"/>
              <w:right w:val="single" w:sz="24" w:space="0" w:color="auto"/>
            </w:tcBorders>
            <w:shd w:val="clear" w:color="auto" w:fill="FFFF00"/>
          </w:tcPr>
          <w:p w:rsidR="009734A0" w:rsidRPr="009734A0" w:rsidRDefault="009734A0" w:rsidP="009734A0">
            <w:pPr>
              <w:jc w:val="center"/>
              <w:rPr>
                <w:rFonts w:ascii="Arial" w:hAnsi="Arial" w:cs="Arial"/>
                <w:b/>
                <w:sz w:val="28"/>
              </w:rPr>
            </w:pPr>
            <w:r w:rsidRPr="009734A0">
              <w:rPr>
                <w:rFonts w:ascii="Arial" w:hAnsi="Arial" w:cs="Arial"/>
                <w:b/>
                <w:sz w:val="28"/>
              </w:rPr>
              <w:t>ARDILLA</w:t>
            </w:r>
          </w:p>
        </w:tc>
        <w:tc>
          <w:tcPr>
            <w:tcW w:w="1276" w:type="dxa"/>
            <w:tcBorders>
              <w:top w:val="single" w:sz="24" w:space="0" w:color="auto"/>
              <w:left w:val="single" w:sz="24" w:space="0" w:color="auto"/>
              <w:bottom w:val="single" w:sz="24" w:space="0" w:color="auto"/>
            </w:tcBorders>
            <w:shd w:val="clear" w:color="auto" w:fill="FFFF00"/>
          </w:tcPr>
          <w:p w:rsidR="009734A0" w:rsidRPr="009734A0" w:rsidRDefault="009734A0" w:rsidP="009734A0">
            <w:pPr>
              <w:jc w:val="center"/>
              <w:rPr>
                <w:rFonts w:ascii="Arial" w:hAnsi="Arial" w:cs="Arial"/>
                <w:b/>
                <w:sz w:val="28"/>
              </w:rPr>
            </w:pPr>
            <w:r w:rsidRPr="009734A0">
              <w:rPr>
                <w:rFonts w:ascii="Arial" w:hAnsi="Arial" w:cs="Arial"/>
                <w:b/>
                <w:sz w:val="28"/>
              </w:rPr>
              <w:t>ARDILLA</w:t>
            </w:r>
          </w:p>
        </w:tc>
        <w:tc>
          <w:tcPr>
            <w:tcW w:w="1134" w:type="dxa"/>
            <w:tcBorders>
              <w:top w:val="single" w:sz="24" w:space="0" w:color="auto"/>
              <w:bottom w:val="single" w:sz="24" w:space="0" w:color="auto"/>
              <w:right w:val="single" w:sz="24" w:space="0" w:color="auto"/>
            </w:tcBorders>
            <w:shd w:val="clear" w:color="auto" w:fill="8DB3E2" w:themeFill="text2" w:themeFillTint="66"/>
          </w:tcPr>
          <w:p w:rsidR="009734A0" w:rsidRPr="009734A0" w:rsidRDefault="009734A0" w:rsidP="009734A0">
            <w:pPr>
              <w:jc w:val="center"/>
              <w:rPr>
                <w:rFonts w:ascii="Arial" w:hAnsi="Arial" w:cs="Arial"/>
                <w:b/>
                <w:sz w:val="28"/>
              </w:rPr>
            </w:pPr>
            <w:r w:rsidRPr="009734A0">
              <w:rPr>
                <w:rFonts w:ascii="Arial" w:hAnsi="Arial" w:cs="Arial"/>
                <w:b/>
                <w:sz w:val="28"/>
              </w:rPr>
              <w:t>AGUA</w:t>
            </w:r>
          </w:p>
        </w:tc>
        <w:tc>
          <w:tcPr>
            <w:tcW w:w="1276" w:type="dxa"/>
            <w:tcBorders>
              <w:top w:val="single" w:sz="24" w:space="0" w:color="auto"/>
              <w:left w:val="single" w:sz="24" w:space="0" w:color="auto"/>
              <w:bottom w:val="single" w:sz="24" w:space="0" w:color="auto"/>
            </w:tcBorders>
            <w:shd w:val="clear" w:color="auto" w:fill="C4BC96" w:themeFill="background2" w:themeFillShade="BF"/>
          </w:tcPr>
          <w:p w:rsidR="009734A0" w:rsidRPr="009734A0" w:rsidRDefault="009734A0" w:rsidP="009734A0">
            <w:pPr>
              <w:jc w:val="center"/>
              <w:rPr>
                <w:rFonts w:ascii="Arial" w:hAnsi="Arial" w:cs="Arial"/>
                <w:b/>
                <w:sz w:val="28"/>
              </w:rPr>
            </w:pPr>
            <w:r w:rsidRPr="009734A0">
              <w:rPr>
                <w:rFonts w:ascii="Arial" w:hAnsi="Arial" w:cs="Arial"/>
                <w:b/>
                <w:sz w:val="28"/>
              </w:rPr>
              <w:t>NOGAL</w:t>
            </w:r>
          </w:p>
        </w:tc>
        <w:tc>
          <w:tcPr>
            <w:tcW w:w="1340" w:type="dxa"/>
            <w:tcBorders>
              <w:top w:val="single" w:sz="24" w:space="0" w:color="auto"/>
              <w:bottom w:val="single" w:sz="24" w:space="0" w:color="auto"/>
              <w:right w:val="single" w:sz="24" w:space="0" w:color="auto"/>
            </w:tcBorders>
            <w:shd w:val="clear" w:color="auto" w:fill="C4BC96" w:themeFill="background2" w:themeFillShade="BF"/>
          </w:tcPr>
          <w:p w:rsidR="009734A0" w:rsidRPr="009734A0" w:rsidRDefault="009734A0" w:rsidP="009734A0">
            <w:pPr>
              <w:jc w:val="center"/>
              <w:rPr>
                <w:rFonts w:ascii="Arial" w:hAnsi="Arial" w:cs="Arial"/>
                <w:b/>
                <w:sz w:val="28"/>
              </w:rPr>
            </w:pPr>
            <w:r w:rsidRPr="009734A0">
              <w:rPr>
                <w:rFonts w:ascii="Arial" w:hAnsi="Arial" w:cs="Arial"/>
                <w:b/>
                <w:sz w:val="28"/>
              </w:rPr>
              <w:t>NOGAL</w:t>
            </w:r>
          </w:p>
        </w:tc>
      </w:tr>
      <w:tr w:rsidR="009734A0" w:rsidRPr="009734A0" w:rsidTr="009734A0">
        <w:tc>
          <w:tcPr>
            <w:tcW w:w="2410" w:type="dxa"/>
            <w:gridSpan w:val="2"/>
            <w:tcBorders>
              <w:top w:val="single" w:sz="24" w:space="0" w:color="auto"/>
            </w:tcBorders>
          </w:tcPr>
          <w:p w:rsidR="009734A0" w:rsidRPr="009734A0" w:rsidRDefault="009734A0" w:rsidP="009734A0">
            <w:pPr>
              <w:rPr>
                <w:rFonts w:ascii="Arial" w:hAnsi="Arial" w:cs="Arial"/>
                <w:sz w:val="28"/>
              </w:rPr>
            </w:pPr>
            <w:r w:rsidRPr="009734A0">
              <w:rPr>
                <w:rFonts w:ascii="Arial" w:hAnsi="Arial" w:cs="Arial"/>
              </w:rPr>
              <w:t>3era ficha colocada donde coinciden los nombres como en los números del domino</w:t>
            </w:r>
          </w:p>
        </w:tc>
        <w:tc>
          <w:tcPr>
            <w:tcW w:w="2410" w:type="dxa"/>
            <w:gridSpan w:val="2"/>
            <w:tcBorders>
              <w:top w:val="single" w:sz="24" w:space="0" w:color="auto"/>
            </w:tcBorders>
            <w:vAlign w:val="center"/>
          </w:tcPr>
          <w:p w:rsidR="009734A0" w:rsidRPr="009734A0" w:rsidRDefault="009734A0" w:rsidP="009734A0">
            <w:pPr>
              <w:jc w:val="center"/>
              <w:rPr>
                <w:rFonts w:ascii="Arial" w:hAnsi="Arial" w:cs="Arial"/>
                <w:sz w:val="28"/>
              </w:rPr>
            </w:pPr>
            <w:r w:rsidRPr="009734A0">
              <w:rPr>
                <w:rFonts w:ascii="Arial" w:hAnsi="Arial" w:cs="Arial"/>
              </w:rPr>
              <w:t>2da ficha colocada</w:t>
            </w:r>
          </w:p>
        </w:tc>
        <w:tc>
          <w:tcPr>
            <w:tcW w:w="2616" w:type="dxa"/>
            <w:gridSpan w:val="2"/>
            <w:tcBorders>
              <w:top w:val="single" w:sz="24" w:space="0" w:color="auto"/>
            </w:tcBorders>
            <w:vAlign w:val="center"/>
          </w:tcPr>
          <w:p w:rsidR="009734A0" w:rsidRPr="009734A0" w:rsidRDefault="009734A0" w:rsidP="009734A0">
            <w:pPr>
              <w:jc w:val="center"/>
              <w:rPr>
                <w:rFonts w:ascii="Arial" w:hAnsi="Arial" w:cs="Arial"/>
              </w:rPr>
            </w:pPr>
            <w:r w:rsidRPr="009734A0">
              <w:rPr>
                <w:rFonts w:ascii="Arial" w:hAnsi="Arial" w:cs="Arial"/>
              </w:rPr>
              <w:t>1era ficha colocada</w:t>
            </w:r>
          </w:p>
        </w:tc>
      </w:tr>
    </w:tbl>
    <w:p w:rsidR="009734A0" w:rsidRPr="009734A0" w:rsidRDefault="009734A0" w:rsidP="009734A0">
      <w:pPr>
        <w:rPr>
          <w:rFonts w:ascii="Arial" w:hAnsi="Arial" w:cs="Arial"/>
        </w:rPr>
      </w:pPr>
    </w:p>
    <w:p w:rsidR="009734A0" w:rsidRPr="009734A0" w:rsidRDefault="009734A0" w:rsidP="009734A0">
      <w:pPr>
        <w:pStyle w:val="Prrafodelista"/>
        <w:numPr>
          <w:ilvl w:val="0"/>
          <w:numId w:val="24"/>
        </w:numPr>
        <w:ind w:left="284" w:hanging="426"/>
        <w:rPr>
          <w:rFonts w:ascii="Arial" w:hAnsi="Arial" w:cs="Arial"/>
        </w:rPr>
      </w:pPr>
      <w:r w:rsidRPr="009734A0">
        <w:rPr>
          <w:rFonts w:ascii="Arial" w:hAnsi="Arial" w:cs="Arial"/>
        </w:rPr>
        <w:t xml:space="preserve">Toca el turno al siguiente participante el cual tendrá  la opción de colocar la ficha de acuerdo a las palabras que se encuentren en los extremos, en este caso </w:t>
      </w:r>
      <w:r w:rsidRPr="009734A0">
        <w:rPr>
          <w:rFonts w:ascii="Arial" w:hAnsi="Arial" w:cs="Arial"/>
          <w:b/>
        </w:rPr>
        <w:t xml:space="preserve">SOL </w:t>
      </w:r>
      <w:r w:rsidRPr="009734A0">
        <w:rPr>
          <w:rFonts w:ascii="Arial" w:hAnsi="Arial" w:cs="Arial"/>
        </w:rPr>
        <w:t xml:space="preserve">y </w:t>
      </w:r>
      <w:r w:rsidRPr="009734A0">
        <w:rPr>
          <w:rFonts w:ascii="Arial" w:hAnsi="Arial" w:cs="Arial"/>
          <w:b/>
        </w:rPr>
        <w:t xml:space="preserve">NOGAL. </w:t>
      </w:r>
      <w:r w:rsidRPr="009734A0">
        <w:rPr>
          <w:rFonts w:ascii="Arial" w:hAnsi="Arial" w:cs="Arial"/>
        </w:rPr>
        <w:t xml:space="preserve"> Este participante tendrá 2 opciones para colocar su ficha ya sea con palabras similares (</w:t>
      </w:r>
      <w:r w:rsidRPr="009734A0">
        <w:rPr>
          <w:rFonts w:ascii="Arial" w:hAnsi="Arial" w:cs="Arial"/>
          <w:b/>
        </w:rPr>
        <w:t>SOL ó NOGAL</w:t>
      </w:r>
      <w:r w:rsidRPr="009734A0">
        <w:rPr>
          <w:rFonts w:ascii="Arial" w:hAnsi="Arial" w:cs="Arial"/>
        </w:rPr>
        <w:t>) o buscar las relaciones que existe de éstas con sus fichas.</w:t>
      </w:r>
    </w:p>
    <w:p w:rsidR="009734A0" w:rsidRPr="009734A0" w:rsidRDefault="009734A0" w:rsidP="009734A0">
      <w:pPr>
        <w:rPr>
          <w:rFonts w:ascii="Arial" w:hAnsi="Arial" w:cs="Arial"/>
          <w:sz w:val="16"/>
        </w:rPr>
      </w:pPr>
    </w:p>
    <w:tbl>
      <w:tblPr>
        <w:tblStyle w:val="Tablaconcuadrcula"/>
        <w:tblpPr w:leftFromText="180" w:rightFromText="180" w:vertAnchor="text" w:horzAnchor="page" w:tblpX="2621" w:tblpY="388"/>
        <w:tblW w:w="0" w:type="auto"/>
        <w:tblBorders>
          <w:top w:val="single" w:sz="24" w:space="0" w:color="auto"/>
          <w:left w:val="single" w:sz="24" w:space="0" w:color="auto"/>
          <w:bottom w:val="single" w:sz="24" w:space="0" w:color="auto"/>
          <w:right w:val="single" w:sz="24" w:space="0" w:color="auto"/>
          <w:insideH w:val="single" w:sz="4" w:space="0" w:color="000000" w:themeColor="text1"/>
          <w:insideV w:val="single" w:sz="4" w:space="0" w:color="000000" w:themeColor="text1"/>
        </w:tblBorders>
        <w:tblLayout w:type="fixed"/>
        <w:tblLook w:val="04A0"/>
      </w:tblPr>
      <w:tblGrid>
        <w:gridCol w:w="1809"/>
        <w:gridCol w:w="1276"/>
      </w:tblGrid>
      <w:tr w:rsidR="009734A0" w:rsidRPr="009734A0" w:rsidTr="009734A0">
        <w:tc>
          <w:tcPr>
            <w:tcW w:w="1809" w:type="dxa"/>
            <w:shd w:val="clear" w:color="auto" w:fill="FF6600"/>
          </w:tcPr>
          <w:p w:rsidR="009734A0" w:rsidRPr="009734A0" w:rsidRDefault="009734A0" w:rsidP="009734A0">
            <w:pPr>
              <w:jc w:val="center"/>
              <w:rPr>
                <w:rFonts w:ascii="Arial" w:hAnsi="Arial" w:cs="Arial"/>
                <w:b/>
                <w:sz w:val="28"/>
              </w:rPr>
            </w:pPr>
            <w:r w:rsidRPr="009734A0">
              <w:rPr>
                <w:rFonts w:ascii="Arial" w:hAnsi="Arial" w:cs="Arial"/>
                <w:b/>
                <w:sz w:val="28"/>
              </w:rPr>
              <w:t>MARIPOSA</w:t>
            </w:r>
          </w:p>
        </w:tc>
        <w:tc>
          <w:tcPr>
            <w:tcW w:w="1276" w:type="dxa"/>
            <w:shd w:val="clear" w:color="auto" w:fill="FABF8F" w:themeFill="accent6" w:themeFillTint="99"/>
          </w:tcPr>
          <w:p w:rsidR="009734A0" w:rsidRPr="009734A0" w:rsidRDefault="009734A0" w:rsidP="009734A0">
            <w:pPr>
              <w:jc w:val="center"/>
              <w:rPr>
                <w:rFonts w:ascii="Arial" w:hAnsi="Arial" w:cs="Arial"/>
                <w:b/>
                <w:sz w:val="28"/>
              </w:rPr>
            </w:pPr>
            <w:r w:rsidRPr="009734A0">
              <w:rPr>
                <w:rFonts w:ascii="Arial" w:hAnsi="Arial" w:cs="Arial"/>
                <w:b/>
                <w:sz w:val="28"/>
              </w:rPr>
              <w:t>SOL</w:t>
            </w:r>
          </w:p>
        </w:tc>
      </w:tr>
    </w:tbl>
    <w:p w:rsidR="009734A0" w:rsidRPr="009734A0" w:rsidRDefault="009734A0" w:rsidP="009734A0">
      <w:pPr>
        <w:pStyle w:val="Prrafodelista"/>
        <w:numPr>
          <w:ilvl w:val="0"/>
          <w:numId w:val="24"/>
        </w:numPr>
        <w:ind w:left="284" w:hanging="426"/>
        <w:rPr>
          <w:rFonts w:ascii="Arial" w:hAnsi="Arial" w:cs="Arial"/>
        </w:rPr>
      </w:pPr>
      <w:r w:rsidRPr="009734A0">
        <w:rPr>
          <w:rFonts w:ascii="Arial" w:hAnsi="Arial" w:cs="Arial"/>
        </w:rPr>
        <w:t xml:space="preserve">El jugador tiene varias opciones.  Suponiendo que tiene la ficha: </w:t>
      </w:r>
    </w:p>
    <w:p w:rsidR="009734A0" w:rsidRPr="009734A0" w:rsidRDefault="009734A0" w:rsidP="009734A0">
      <w:pPr>
        <w:rPr>
          <w:rFonts w:ascii="Arial" w:hAnsi="Arial" w:cs="Arial"/>
        </w:rPr>
      </w:pPr>
    </w:p>
    <w:p w:rsidR="009734A0" w:rsidRPr="009734A0" w:rsidRDefault="009734A0" w:rsidP="009734A0">
      <w:pPr>
        <w:ind w:left="284" w:firstLine="142"/>
        <w:rPr>
          <w:rFonts w:ascii="Arial" w:hAnsi="Arial" w:cs="Arial"/>
          <w:sz w:val="16"/>
        </w:rPr>
      </w:pPr>
    </w:p>
    <w:p w:rsidR="009734A0" w:rsidRPr="009734A0" w:rsidRDefault="009734A0" w:rsidP="009734A0">
      <w:pPr>
        <w:ind w:left="284" w:firstLine="142"/>
        <w:rPr>
          <w:rFonts w:ascii="Arial" w:hAnsi="Arial" w:cs="Arial"/>
          <w:sz w:val="16"/>
        </w:rPr>
      </w:pPr>
    </w:p>
    <w:p w:rsidR="009734A0" w:rsidRPr="009734A0" w:rsidRDefault="009734A0" w:rsidP="009734A0">
      <w:pPr>
        <w:ind w:left="284" w:firstLine="142"/>
        <w:rPr>
          <w:rFonts w:ascii="Arial" w:hAnsi="Arial" w:cs="Arial"/>
        </w:rPr>
      </w:pPr>
      <w:r w:rsidRPr="009734A0">
        <w:rPr>
          <w:rFonts w:ascii="Arial" w:hAnsi="Arial" w:cs="Arial"/>
        </w:rPr>
        <w:t>Y el juego va en esta forma:</w:t>
      </w:r>
    </w:p>
    <w:p w:rsidR="009734A0" w:rsidRPr="009734A0" w:rsidRDefault="009734A0" w:rsidP="009734A0">
      <w:pPr>
        <w:rPr>
          <w:rFonts w:ascii="Arial" w:hAnsi="Arial" w:cs="Arial"/>
          <w:sz w:val="16"/>
        </w:rPr>
      </w:pPr>
    </w:p>
    <w:tbl>
      <w:tblPr>
        <w:tblStyle w:val="Tablaconcuadrcula"/>
        <w:tblW w:w="0" w:type="auto"/>
        <w:tblInd w:w="534" w:type="dxa"/>
        <w:tblLayout w:type="fixed"/>
        <w:tblLook w:val="04A0"/>
      </w:tblPr>
      <w:tblGrid>
        <w:gridCol w:w="1134"/>
        <w:gridCol w:w="1474"/>
        <w:gridCol w:w="1502"/>
        <w:gridCol w:w="1106"/>
        <w:gridCol w:w="1304"/>
        <w:gridCol w:w="1305"/>
      </w:tblGrid>
      <w:tr w:rsidR="009734A0" w:rsidRPr="009734A0" w:rsidTr="009734A0">
        <w:tc>
          <w:tcPr>
            <w:tcW w:w="1134" w:type="dxa"/>
            <w:tcBorders>
              <w:top w:val="single" w:sz="24" w:space="0" w:color="auto"/>
              <w:left w:val="single" w:sz="24" w:space="0" w:color="auto"/>
              <w:bottom w:val="single" w:sz="24" w:space="0" w:color="auto"/>
            </w:tcBorders>
            <w:shd w:val="clear" w:color="auto" w:fill="FABF8F" w:themeFill="accent6" w:themeFillTint="99"/>
          </w:tcPr>
          <w:p w:rsidR="009734A0" w:rsidRPr="009734A0" w:rsidRDefault="009734A0" w:rsidP="009734A0">
            <w:pPr>
              <w:jc w:val="center"/>
              <w:rPr>
                <w:rFonts w:ascii="Arial" w:hAnsi="Arial" w:cs="Arial"/>
                <w:b/>
                <w:sz w:val="28"/>
              </w:rPr>
            </w:pPr>
            <w:r w:rsidRPr="009734A0">
              <w:rPr>
                <w:rFonts w:ascii="Arial" w:hAnsi="Arial" w:cs="Arial"/>
                <w:b/>
                <w:sz w:val="28"/>
              </w:rPr>
              <w:t>SOL</w:t>
            </w:r>
          </w:p>
        </w:tc>
        <w:tc>
          <w:tcPr>
            <w:tcW w:w="1474" w:type="dxa"/>
            <w:tcBorders>
              <w:top w:val="single" w:sz="24" w:space="0" w:color="auto"/>
              <w:bottom w:val="single" w:sz="24" w:space="0" w:color="auto"/>
              <w:right w:val="single" w:sz="24" w:space="0" w:color="auto"/>
            </w:tcBorders>
            <w:shd w:val="clear" w:color="auto" w:fill="FFFF00"/>
          </w:tcPr>
          <w:p w:rsidR="009734A0" w:rsidRPr="009734A0" w:rsidRDefault="009734A0" w:rsidP="009734A0">
            <w:pPr>
              <w:jc w:val="center"/>
              <w:rPr>
                <w:rFonts w:ascii="Arial" w:hAnsi="Arial" w:cs="Arial"/>
                <w:b/>
                <w:sz w:val="28"/>
              </w:rPr>
            </w:pPr>
            <w:r w:rsidRPr="009734A0">
              <w:rPr>
                <w:rFonts w:ascii="Arial" w:hAnsi="Arial" w:cs="Arial"/>
                <w:b/>
                <w:sz w:val="28"/>
              </w:rPr>
              <w:t>ARDILLA</w:t>
            </w:r>
          </w:p>
        </w:tc>
        <w:tc>
          <w:tcPr>
            <w:tcW w:w="1502" w:type="dxa"/>
            <w:tcBorders>
              <w:top w:val="single" w:sz="24" w:space="0" w:color="auto"/>
              <w:left w:val="single" w:sz="24" w:space="0" w:color="auto"/>
              <w:bottom w:val="single" w:sz="24" w:space="0" w:color="auto"/>
            </w:tcBorders>
            <w:shd w:val="clear" w:color="auto" w:fill="FFFF00"/>
          </w:tcPr>
          <w:p w:rsidR="009734A0" w:rsidRPr="009734A0" w:rsidRDefault="009734A0" w:rsidP="009734A0">
            <w:pPr>
              <w:jc w:val="center"/>
              <w:rPr>
                <w:rFonts w:ascii="Arial" w:hAnsi="Arial" w:cs="Arial"/>
                <w:b/>
                <w:sz w:val="28"/>
              </w:rPr>
            </w:pPr>
            <w:r w:rsidRPr="009734A0">
              <w:rPr>
                <w:rFonts w:ascii="Arial" w:hAnsi="Arial" w:cs="Arial"/>
                <w:b/>
                <w:sz w:val="28"/>
              </w:rPr>
              <w:t>ARDILLA</w:t>
            </w:r>
          </w:p>
        </w:tc>
        <w:tc>
          <w:tcPr>
            <w:tcW w:w="1106" w:type="dxa"/>
            <w:tcBorders>
              <w:top w:val="single" w:sz="24" w:space="0" w:color="auto"/>
              <w:bottom w:val="single" w:sz="24" w:space="0" w:color="auto"/>
              <w:right w:val="single" w:sz="24" w:space="0" w:color="auto"/>
            </w:tcBorders>
            <w:shd w:val="clear" w:color="auto" w:fill="8DB3E2" w:themeFill="text2" w:themeFillTint="66"/>
          </w:tcPr>
          <w:p w:rsidR="009734A0" w:rsidRPr="009734A0" w:rsidRDefault="009734A0" w:rsidP="009734A0">
            <w:pPr>
              <w:jc w:val="center"/>
              <w:rPr>
                <w:rFonts w:ascii="Arial" w:hAnsi="Arial" w:cs="Arial"/>
                <w:b/>
                <w:sz w:val="28"/>
              </w:rPr>
            </w:pPr>
            <w:r w:rsidRPr="009734A0">
              <w:rPr>
                <w:rFonts w:ascii="Arial" w:hAnsi="Arial" w:cs="Arial"/>
                <w:b/>
                <w:sz w:val="28"/>
              </w:rPr>
              <w:t>AGUA</w:t>
            </w:r>
          </w:p>
        </w:tc>
        <w:tc>
          <w:tcPr>
            <w:tcW w:w="1304" w:type="dxa"/>
            <w:tcBorders>
              <w:top w:val="single" w:sz="24" w:space="0" w:color="auto"/>
              <w:left w:val="single" w:sz="24" w:space="0" w:color="auto"/>
              <w:bottom w:val="single" w:sz="24" w:space="0" w:color="auto"/>
            </w:tcBorders>
            <w:shd w:val="clear" w:color="auto" w:fill="C4BC96" w:themeFill="background2" w:themeFillShade="BF"/>
          </w:tcPr>
          <w:p w:rsidR="009734A0" w:rsidRPr="009734A0" w:rsidRDefault="009734A0" w:rsidP="009734A0">
            <w:pPr>
              <w:jc w:val="center"/>
              <w:rPr>
                <w:rFonts w:ascii="Arial" w:hAnsi="Arial" w:cs="Arial"/>
                <w:b/>
                <w:sz w:val="28"/>
              </w:rPr>
            </w:pPr>
            <w:r w:rsidRPr="009734A0">
              <w:rPr>
                <w:rFonts w:ascii="Arial" w:hAnsi="Arial" w:cs="Arial"/>
                <w:b/>
                <w:sz w:val="28"/>
              </w:rPr>
              <w:t>NOGAL</w:t>
            </w:r>
          </w:p>
        </w:tc>
        <w:tc>
          <w:tcPr>
            <w:tcW w:w="1305" w:type="dxa"/>
            <w:tcBorders>
              <w:top w:val="single" w:sz="24" w:space="0" w:color="auto"/>
              <w:bottom w:val="single" w:sz="24" w:space="0" w:color="auto"/>
              <w:right w:val="single" w:sz="24" w:space="0" w:color="auto"/>
            </w:tcBorders>
            <w:shd w:val="clear" w:color="auto" w:fill="C4BC96" w:themeFill="background2" w:themeFillShade="BF"/>
          </w:tcPr>
          <w:p w:rsidR="009734A0" w:rsidRPr="009734A0" w:rsidRDefault="009734A0" w:rsidP="009734A0">
            <w:pPr>
              <w:jc w:val="center"/>
              <w:rPr>
                <w:rFonts w:ascii="Arial" w:hAnsi="Arial" w:cs="Arial"/>
                <w:b/>
                <w:sz w:val="28"/>
              </w:rPr>
            </w:pPr>
            <w:r w:rsidRPr="009734A0">
              <w:rPr>
                <w:rFonts w:ascii="Arial" w:hAnsi="Arial" w:cs="Arial"/>
                <w:b/>
                <w:sz w:val="28"/>
              </w:rPr>
              <w:t>NOGAL</w:t>
            </w:r>
          </w:p>
        </w:tc>
      </w:tr>
    </w:tbl>
    <w:p w:rsidR="009734A0" w:rsidRPr="009734A0" w:rsidRDefault="009734A0" w:rsidP="009734A0">
      <w:pPr>
        <w:rPr>
          <w:rFonts w:ascii="Arial" w:hAnsi="Arial" w:cs="Arial"/>
          <w:sz w:val="16"/>
        </w:rPr>
      </w:pPr>
    </w:p>
    <w:p w:rsidR="009734A0" w:rsidRPr="009734A0" w:rsidRDefault="009734A0" w:rsidP="009734A0">
      <w:pPr>
        <w:ind w:firstLine="426"/>
        <w:rPr>
          <w:rFonts w:ascii="Arial" w:hAnsi="Arial" w:cs="Arial"/>
        </w:rPr>
      </w:pPr>
      <w:r w:rsidRPr="009734A0">
        <w:rPr>
          <w:rFonts w:ascii="Arial" w:hAnsi="Arial" w:cs="Arial"/>
        </w:rPr>
        <w:t>Existen estas dos opciones con la ficha MARIOSA – SOL:</w:t>
      </w:r>
    </w:p>
    <w:p w:rsidR="009734A0" w:rsidRPr="009734A0" w:rsidRDefault="009734A0" w:rsidP="009734A0">
      <w:pPr>
        <w:rPr>
          <w:rFonts w:ascii="Arial" w:hAnsi="Arial" w:cs="Arial"/>
          <w:sz w:val="16"/>
        </w:rPr>
      </w:pPr>
    </w:p>
    <w:p w:rsidR="009734A0" w:rsidRPr="009734A0" w:rsidRDefault="009734A0" w:rsidP="009734A0">
      <w:pPr>
        <w:rPr>
          <w:rFonts w:ascii="Arial" w:hAnsi="Arial" w:cs="Arial"/>
        </w:rPr>
      </w:pPr>
      <w:r w:rsidRPr="009734A0">
        <w:rPr>
          <w:rFonts w:ascii="Arial" w:hAnsi="Arial" w:cs="Arial"/>
        </w:rPr>
        <w:t>Opción 1 para colocar la ficha                                               Opción 2 para colocar la ficha</w:t>
      </w:r>
    </w:p>
    <w:p w:rsidR="009734A0" w:rsidRPr="009734A0" w:rsidRDefault="009734A0" w:rsidP="009734A0">
      <w:pPr>
        <w:rPr>
          <w:rFonts w:ascii="Arial" w:hAnsi="Arial" w:cs="Arial"/>
          <w:b/>
          <w:sz w:val="4"/>
          <w:u w:val="single"/>
        </w:rPr>
      </w:pPr>
    </w:p>
    <w:tbl>
      <w:tblPr>
        <w:tblStyle w:val="Tablaconcuadrcula"/>
        <w:tblW w:w="0" w:type="auto"/>
        <w:tblInd w:w="534" w:type="dxa"/>
        <w:tblLook w:val="04A0"/>
      </w:tblPr>
      <w:tblGrid>
        <w:gridCol w:w="1725"/>
        <w:gridCol w:w="1571"/>
        <w:gridCol w:w="2294"/>
        <w:gridCol w:w="1725"/>
        <w:gridCol w:w="1572"/>
      </w:tblGrid>
      <w:tr w:rsidR="009734A0" w:rsidRPr="009734A0" w:rsidTr="009734A0">
        <w:tc>
          <w:tcPr>
            <w:tcW w:w="1571" w:type="dxa"/>
            <w:tcBorders>
              <w:top w:val="single" w:sz="24" w:space="0" w:color="auto"/>
              <w:left w:val="single" w:sz="24" w:space="0" w:color="auto"/>
              <w:bottom w:val="single" w:sz="24" w:space="0" w:color="auto"/>
            </w:tcBorders>
            <w:shd w:val="clear" w:color="auto" w:fill="FF6600"/>
          </w:tcPr>
          <w:p w:rsidR="009734A0" w:rsidRPr="009734A0" w:rsidRDefault="009734A0" w:rsidP="009734A0">
            <w:pPr>
              <w:ind w:left="318" w:hanging="318"/>
              <w:jc w:val="center"/>
              <w:rPr>
                <w:rFonts w:ascii="Arial" w:hAnsi="Arial" w:cs="Arial"/>
              </w:rPr>
            </w:pPr>
            <w:r w:rsidRPr="009734A0">
              <w:rPr>
                <w:rFonts w:ascii="Arial" w:hAnsi="Arial" w:cs="Arial"/>
                <w:b/>
                <w:sz w:val="28"/>
              </w:rPr>
              <w:t>MARIPOSA</w:t>
            </w:r>
          </w:p>
        </w:tc>
        <w:tc>
          <w:tcPr>
            <w:tcW w:w="1571" w:type="dxa"/>
            <w:tcBorders>
              <w:top w:val="single" w:sz="24" w:space="0" w:color="auto"/>
              <w:bottom w:val="single" w:sz="24" w:space="0" w:color="auto"/>
              <w:right w:val="single" w:sz="24" w:space="0" w:color="auto"/>
            </w:tcBorders>
            <w:shd w:val="clear" w:color="auto" w:fill="FABF8F" w:themeFill="accent6" w:themeFillTint="99"/>
          </w:tcPr>
          <w:p w:rsidR="009734A0" w:rsidRPr="009734A0" w:rsidRDefault="009734A0" w:rsidP="009734A0">
            <w:pPr>
              <w:jc w:val="center"/>
              <w:rPr>
                <w:rFonts w:ascii="Arial" w:hAnsi="Arial" w:cs="Arial"/>
              </w:rPr>
            </w:pPr>
            <w:r w:rsidRPr="009734A0">
              <w:rPr>
                <w:rFonts w:ascii="Arial" w:hAnsi="Arial" w:cs="Arial"/>
                <w:b/>
                <w:sz w:val="28"/>
              </w:rPr>
              <w:t>SOL</w:t>
            </w:r>
          </w:p>
        </w:tc>
        <w:tc>
          <w:tcPr>
            <w:tcW w:w="2294" w:type="dxa"/>
            <w:tcBorders>
              <w:top w:val="nil"/>
              <w:left w:val="single" w:sz="24" w:space="0" w:color="auto"/>
              <w:bottom w:val="nil"/>
              <w:right w:val="single" w:sz="24" w:space="0" w:color="auto"/>
            </w:tcBorders>
          </w:tcPr>
          <w:p w:rsidR="009734A0" w:rsidRPr="009734A0" w:rsidRDefault="009734A0" w:rsidP="009734A0">
            <w:pPr>
              <w:jc w:val="center"/>
              <w:rPr>
                <w:rFonts w:ascii="Arial" w:hAnsi="Arial" w:cs="Arial"/>
              </w:rPr>
            </w:pPr>
          </w:p>
        </w:tc>
        <w:tc>
          <w:tcPr>
            <w:tcW w:w="1572" w:type="dxa"/>
            <w:tcBorders>
              <w:top w:val="single" w:sz="24" w:space="0" w:color="auto"/>
              <w:left w:val="single" w:sz="24" w:space="0" w:color="auto"/>
              <w:bottom w:val="single" w:sz="24" w:space="0" w:color="auto"/>
            </w:tcBorders>
            <w:shd w:val="clear" w:color="auto" w:fill="FF6600"/>
          </w:tcPr>
          <w:p w:rsidR="009734A0" w:rsidRPr="009734A0" w:rsidRDefault="009734A0" w:rsidP="009734A0">
            <w:pPr>
              <w:jc w:val="center"/>
              <w:rPr>
                <w:rFonts w:ascii="Arial" w:hAnsi="Arial" w:cs="Arial"/>
              </w:rPr>
            </w:pPr>
            <w:r w:rsidRPr="009734A0">
              <w:rPr>
                <w:rFonts w:ascii="Arial" w:hAnsi="Arial" w:cs="Arial"/>
                <w:b/>
                <w:sz w:val="28"/>
              </w:rPr>
              <w:t>MARIPOSA</w:t>
            </w:r>
          </w:p>
        </w:tc>
        <w:tc>
          <w:tcPr>
            <w:tcW w:w="1572" w:type="dxa"/>
            <w:tcBorders>
              <w:top w:val="single" w:sz="24" w:space="0" w:color="auto"/>
              <w:bottom w:val="single" w:sz="24" w:space="0" w:color="auto"/>
              <w:right w:val="single" w:sz="24" w:space="0" w:color="auto"/>
            </w:tcBorders>
            <w:shd w:val="clear" w:color="auto" w:fill="FABF8F" w:themeFill="accent6" w:themeFillTint="99"/>
          </w:tcPr>
          <w:p w:rsidR="009734A0" w:rsidRPr="009734A0" w:rsidRDefault="009734A0" w:rsidP="009734A0">
            <w:pPr>
              <w:jc w:val="center"/>
              <w:rPr>
                <w:rFonts w:ascii="Arial" w:hAnsi="Arial" w:cs="Arial"/>
              </w:rPr>
            </w:pPr>
            <w:r w:rsidRPr="009734A0">
              <w:rPr>
                <w:rFonts w:ascii="Arial" w:hAnsi="Arial" w:cs="Arial"/>
                <w:b/>
                <w:sz w:val="28"/>
              </w:rPr>
              <w:t>SOL</w:t>
            </w:r>
          </w:p>
        </w:tc>
      </w:tr>
      <w:tr w:rsidR="009734A0" w:rsidRPr="009734A0" w:rsidTr="009734A0">
        <w:tc>
          <w:tcPr>
            <w:tcW w:w="3142" w:type="dxa"/>
            <w:gridSpan w:val="2"/>
            <w:tcBorders>
              <w:top w:val="single" w:sz="24" w:space="0" w:color="auto"/>
            </w:tcBorders>
          </w:tcPr>
          <w:p w:rsidR="009734A0" w:rsidRPr="009734A0" w:rsidRDefault="009734A0" w:rsidP="009734A0">
            <w:pPr>
              <w:rPr>
                <w:rFonts w:ascii="Arial" w:hAnsi="Arial" w:cs="Arial"/>
              </w:rPr>
            </w:pPr>
            <w:r w:rsidRPr="009734A0">
              <w:rPr>
                <w:rFonts w:ascii="Arial" w:hAnsi="Arial" w:cs="Arial"/>
              </w:rPr>
              <w:t>Sol y sol son palabras iguales y pueden ir juntas</w:t>
            </w:r>
          </w:p>
        </w:tc>
        <w:tc>
          <w:tcPr>
            <w:tcW w:w="2294" w:type="dxa"/>
            <w:tcBorders>
              <w:top w:val="nil"/>
              <w:bottom w:val="nil"/>
            </w:tcBorders>
          </w:tcPr>
          <w:p w:rsidR="009734A0" w:rsidRPr="009734A0" w:rsidRDefault="009734A0" w:rsidP="009734A0">
            <w:pPr>
              <w:rPr>
                <w:rFonts w:ascii="Arial" w:hAnsi="Arial" w:cs="Arial"/>
              </w:rPr>
            </w:pPr>
          </w:p>
        </w:tc>
        <w:tc>
          <w:tcPr>
            <w:tcW w:w="3144" w:type="dxa"/>
            <w:gridSpan w:val="2"/>
            <w:tcBorders>
              <w:top w:val="single" w:sz="24" w:space="0" w:color="auto"/>
            </w:tcBorders>
          </w:tcPr>
          <w:p w:rsidR="009734A0" w:rsidRPr="009734A0" w:rsidRDefault="009734A0" w:rsidP="009734A0">
            <w:pPr>
              <w:rPr>
                <w:rFonts w:ascii="Arial" w:hAnsi="Arial" w:cs="Arial"/>
              </w:rPr>
            </w:pPr>
            <w:r w:rsidRPr="009734A0">
              <w:rPr>
                <w:rFonts w:ascii="Arial" w:hAnsi="Arial" w:cs="Arial"/>
              </w:rPr>
              <w:t xml:space="preserve">La interacción esté en que la mariposa necesita para posarse </w:t>
            </w:r>
          </w:p>
        </w:tc>
      </w:tr>
    </w:tbl>
    <w:p w:rsidR="009734A0" w:rsidRPr="009734A0" w:rsidRDefault="009734A0" w:rsidP="009734A0">
      <w:pPr>
        <w:rPr>
          <w:rFonts w:ascii="Arial" w:hAnsi="Arial" w:cs="Arial"/>
          <w:sz w:val="16"/>
        </w:rPr>
      </w:pPr>
    </w:p>
    <w:p w:rsidR="009734A0" w:rsidRPr="009734A0" w:rsidRDefault="009734A0" w:rsidP="009734A0">
      <w:pPr>
        <w:rPr>
          <w:rFonts w:ascii="Arial" w:hAnsi="Arial" w:cs="Arial"/>
        </w:rPr>
      </w:pPr>
      <w:r w:rsidRPr="009734A0">
        <w:rPr>
          <w:rFonts w:ascii="Arial" w:hAnsi="Arial" w:cs="Arial"/>
        </w:rPr>
        <w:t>NOTA: Es importante hacer notar que las fichas en el juego no llevan colores, lo importante es establecer las relaciones que se establecen con el elemento que van a conectar. En este caso l</w:t>
      </w:r>
      <w:r>
        <w:rPr>
          <w:rFonts w:ascii="Arial" w:hAnsi="Arial" w:cs="Arial"/>
        </w:rPr>
        <w:t>os</w:t>
      </w:r>
      <w:r w:rsidRPr="009734A0">
        <w:rPr>
          <w:rFonts w:ascii="Arial" w:hAnsi="Arial" w:cs="Arial"/>
        </w:rPr>
        <w:t xml:space="preserve"> colores son para los ejemplos.</w:t>
      </w:r>
    </w:p>
    <w:p w:rsidR="009734A0" w:rsidRPr="009734A0" w:rsidRDefault="009734A0" w:rsidP="009734A0">
      <w:pPr>
        <w:rPr>
          <w:rFonts w:ascii="Arial" w:hAnsi="Arial" w:cs="Arial"/>
          <w:sz w:val="16"/>
        </w:rPr>
      </w:pPr>
    </w:p>
    <w:p w:rsidR="009734A0" w:rsidRPr="009734A0" w:rsidRDefault="009734A0" w:rsidP="009734A0">
      <w:pPr>
        <w:pStyle w:val="Prrafodelista"/>
        <w:numPr>
          <w:ilvl w:val="0"/>
          <w:numId w:val="24"/>
        </w:numPr>
        <w:ind w:left="284" w:hanging="426"/>
        <w:rPr>
          <w:rFonts w:ascii="Arial" w:hAnsi="Arial" w:cs="Arial"/>
        </w:rPr>
      </w:pPr>
      <w:r w:rsidRPr="009734A0">
        <w:rPr>
          <w:rFonts w:ascii="Arial" w:hAnsi="Arial" w:cs="Arial"/>
        </w:rPr>
        <w:t>El juego continua en turnos con el resto de los participantes, señalando las diferentes</w:t>
      </w:r>
      <w:r>
        <w:rPr>
          <w:rFonts w:ascii="Arial" w:hAnsi="Arial" w:cs="Arial"/>
        </w:rPr>
        <w:t xml:space="preserve"> </w:t>
      </w:r>
      <w:r w:rsidRPr="009734A0">
        <w:rPr>
          <w:rFonts w:ascii="Arial" w:hAnsi="Arial" w:cs="Arial"/>
        </w:rPr>
        <w:t>interacciones según sus fichas.</w:t>
      </w:r>
    </w:p>
    <w:p w:rsidR="009734A0" w:rsidRPr="009734A0" w:rsidRDefault="009734A0" w:rsidP="009734A0">
      <w:pPr>
        <w:ind w:left="-142"/>
        <w:rPr>
          <w:rFonts w:ascii="Arial" w:hAnsi="Arial" w:cs="Arial"/>
          <w:sz w:val="16"/>
        </w:rPr>
      </w:pPr>
    </w:p>
    <w:p w:rsidR="009734A0" w:rsidRDefault="009734A0" w:rsidP="009734A0">
      <w:pPr>
        <w:pStyle w:val="Prrafodelista"/>
        <w:numPr>
          <w:ilvl w:val="0"/>
          <w:numId w:val="24"/>
        </w:numPr>
        <w:ind w:left="284" w:hanging="426"/>
        <w:rPr>
          <w:rFonts w:ascii="Arial" w:hAnsi="Arial" w:cs="Arial"/>
        </w:rPr>
      </w:pPr>
      <w:r w:rsidRPr="009734A0">
        <w:rPr>
          <w:rFonts w:ascii="Arial" w:hAnsi="Arial" w:cs="Arial"/>
        </w:rPr>
        <w:t>Es importante señalar que si el jugador no encuentra la interacción de las fichas de la mesa con las que él tiene puede “pasar”.</w:t>
      </w:r>
    </w:p>
    <w:p w:rsidR="009734A0" w:rsidRPr="009734A0" w:rsidRDefault="009734A0" w:rsidP="009734A0">
      <w:pPr>
        <w:rPr>
          <w:rFonts w:ascii="Arial" w:hAnsi="Arial" w:cs="Arial"/>
          <w:sz w:val="16"/>
        </w:rPr>
      </w:pPr>
    </w:p>
    <w:p w:rsidR="009734A0" w:rsidRPr="009734A0" w:rsidRDefault="009734A0" w:rsidP="009734A0">
      <w:pPr>
        <w:pStyle w:val="Prrafodelista"/>
        <w:numPr>
          <w:ilvl w:val="0"/>
          <w:numId w:val="24"/>
        </w:numPr>
        <w:ind w:left="284" w:hanging="426"/>
        <w:rPr>
          <w:rFonts w:ascii="Arial" w:hAnsi="Arial" w:cs="Arial"/>
        </w:rPr>
      </w:pPr>
      <w:r w:rsidRPr="009734A0">
        <w:rPr>
          <w:rFonts w:ascii="Arial" w:hAnsi="Arial" w:cs="Arial"/>
        </w:rPr>
        <w:t xml:space="preserve">El </w:t>
      </w:r>
      <w:r w:rsidRPr="009734A0">
        <w:rPr>
          <w:rFonts w:ascii="Arial" w:hAnsi="Arial" w:cs="Arial"/>
          <w:b/>
        </w:rPr>
        <w:t>ganador</w:t>
      </w:r>
      <w:r w:rsidRPr="009734A0">
        <w:rPr>
          <w:rFonts w:ascii="Arial" w:hAnsi="Arial" w:cs="Arial"/>
        </w:rPr>
        <w:t xml:space="preserve"> será aquel participante que termine primero todas sus fichas.</w:t>
      </w:r>
    </w:p>
    <w:p w:rsidR="009734A0" w:rsidRPr="009734A0" w:rsidRDefault="009734A0" w:rsidP="009734A0">
      <w:pPr>
        <w:rPr>
          <w:rFonts w:ascii="Arial" w:hAnsi="Arial" w:cs="Arial"/>
          <w:sz w:val="16"/>
        </w:rPr>
      </w:pPr>
    </w:p>
    <w:p w:rsidR="009734A0" w:rsidRPr="009734A0" w:rsidRDefault="009734A0" w:rsidP="009734A0">
      <w:pPr>
        <w:pStyle w:val="Prrafodelista"/>
        <w:numPr>
          <w:ilvl w:val="0"/>
          <w:numId w:val="24"/>
        </w:numPr>
        <w:ind w:left="284" w:hanging="426"/>
        <w:rPr>
          <w:rFonts w:ascii="Arial" w:hAnsi="Arial" w:cs="Arial"/>
        </w:rPr>
      </w:pPr>
      <w:r w:rsidRPr="009734A0">
        <w:rPr>
          <w:rFonts w:ascii="Arial" w:hAnsi="Arial" w:cs="Arial"/>
        </w:rPr>
        <w:t>Si los participantes quieren seguir el juego, pueden “comerse” las fichas sobrantes en cada turno hasta que estas se acaben.</w:t>
      </w:r>
    </w:p>
    <w:p w:rsidR="009734A0" w:rsidRPr="009734A0" w:rsidRDefault="009734A0" w:rsidP="009734A0">
      <w:pPr>
        <w:rPr>
          <w:rFonts w:ascii="Arial" w:hAnsi="Arial" w:cs="Arial"/>
        </w:rPr>
      </w:pPr>
    </w:p>
    <w:p w:rsidR="009734A0" w:rsidRDefault="009734A0" w:rsidP="009734A0">
      <w:pPr>
        <w:rPr>
          <w:rFonts w:cstheme="minorHAnsi"/>
          <w:b/>
        </w:rPr>
      </w:pPr>
    </w:p>
    <w:p w:rsidR="00A20BC9" w:rsidRDefault="00A20BC9" w:rsidP="009734A0">
      <w:pPr>
        <w:rPr>
          <w:rFonts w:cstheme="minorHAnsi"/>
          <w:b/>
        </w:rPr>
      </w:pPr>
    </w:p>
    <w:p w:rsidR="00A20BC9" w:rsidRDefault="00A20BC9" w:rsidP="009734A0">
      <w:pPr>
        <w:rPr>
          <w:rFonts w:cstheme="minorHAnsi"/>
          <w:b/>
        </w:rPr>
      </w:pPr>
    </w:p>
    <w:p w:rsidR="00A20BC9" w:rsidRDefault="00A20BC9" w:rsidP="009734A0">
      <w:pPr>
        <w:rPr>
          <w:rFonts w:cstheme="minorHAnsi"/>
          <w:b/>
        </w:rPr>
      </w:pPr>
    </w:p>
    <w:p w:rsidR="00A20BC9" w:rsidRDefault="00A20BC9" w:rsidP="009734A0">
      <w:pPr>
        <w:rPr>
          <w:rFonts w:cstheme="minorHAnsi"/>
          <w:b/>
        </w:rPr>
      </w:pPr>
    </w:p>
    <w:p w:rsidR="00A20BC9" w:rsidRDefault="00A20BC9" w:rsidP="009734A0">
      <w:pPr>
        <w:rPr>
          <w:rFonts w:cstheme="minorHAnsi"/>
          <w:b/>
        </w:rPr>
      </w:pPr>
    </w:p>
    <w:p w:rsidR="00A20BC9" w:rsidRDefault="00A20BC9" w:rsidP="009734A0">
      <w:pPr>
        <w:rPr>
          <w:rFonts w:cstheme="minorHAnsi"/>
          <w:b/>
        </w:rPr>
      </w:pPr>
    </w:p>
    <w:p w:rsidR="00A20BC9" w:rsidRDefault="00A20BC9" w:rsidP="009734A0">
      <w:pPr>
        <w:rPr>
          <w:rFonts w:cstheme="minorHAnsi"/>
          <w:b/>
        </w:rPr>
      </w:pPr>
    </w:p>
    <w:p w:rsidR="00A20BC9" w:rsidRDefault="00A20BC9" w:rsidP="009734A0">
      <w:pPr>
        <w:rPr>
          <w:rFonts w:cstheme="minorHAnsi"/>
          <w:b/>
        </w:rPr>
      </w:pPr>
    </w:p>
    <w:p w:rsidR="00A20BC9" w:rsidRDefault="00A20BC9" w:rsidP="009734A0">
      <w:pPr>
        <w:rPr>
          <w:rFonts w:cstheme="minorHAnsi"/>
          <w:b/>
        </w:rPr>
      </w:pPr>
    </w:p>
    <w:p w:rsidR="00A20BC9" w:rsidRDefault="00A20BC9" w:rsidP="009734A0">
      <w:pPr>
        <w:rPr>
          <w:rFonts w:cstheme="minorHAnsi"/>
          <w:b/>
        </w:rPr>
      </w:pPr>
    </w:p>
    <w:p w:rsidR="00A20BC9" w:rsidRDefault="00A20BC9" w:rsidP="009734A0">
      <w:pPr>
        <w:rPr>
          <w:rFonts w:cstheme="minorHAnsi"/>
          <w:b/>
        </w:rPr>
      </w:pPr>
    </w:p>
    <w:p w:rsidR="00A20BC9" w:rsidRDefault="00A20BC9" w:rsidP="009734A0">
      <w:pPr>
        <w:rPr>
          <w:rFonts w:cstheme="minorHAnsi"/>
          <w:b/>
        </w:rPr>
      </w:pPr>
    </w:p>
    <w:p w:rsidR="00A20BC9" w:rsidRDefault="00A20BC9" w:rsidP="009734A0">
      <w:pPr>
        <w:rPr>
          <w:rFonts w:cstheme="minorHAnsi"/>
          <w:b/>
        </w:rPr>
      </w:pPr>
    </w:p>
    <w:p w:rsidR="00A20BC9" w:rsidRDefault="00A20BC9" w:rsidP="009734A0">
      <w:pPr>
        <w:rPr>
          <w:rFonts w:cstheme="minorHAnsi"/>
          <w:b/>
        </w:rPr>
      </w:pPr>
    </w:p>
    <w:p w:rsidR="00A20BC9" w:rsidRDefault="00A20BC9" w:rsidP="009734A0">
      <w:pPr>
        <w:rPr>
          <w:rFonts w:cstheme="minorHAnsi"/>
          <w:b/>
        </w:rPr>
      </w:pPr>
    </w:p>
    <w:p w:rsidR="00A20BC9" w:rsidRDefault="00A20BC9" w:rsidP="009734A0">
      <w:pPr>
        <w:rPr>
          <w:rFonts w:cstheme="minorHAnsi"/>
          <w:b/>
        </w:rPr>
      </w:pPr>
    </w:p>
    <w:p w:rsidR="00A20BC9" w:rsidRDefault="00A20BC9" w:rsidP="009734A0">
      <w:pPr>
        <w:rPr>
          <w:rFonts w:cstheme="minorHAnsi"/>
          <w:b/>
        </w:rPr>
      </w:pPr>
    </w:p>
    <w:p w:rsidR="00A20BC9" w:rsidRPr="00A20BC9" w:rsidRDefault="00A20BC9" w:rsidP="009734A0">
      <w:pPr>
        <w:rPr>
          <w:rFonts w:ascii="Arial" w:hAnsi="Arial" w:cs="Arial"/>
          <w:b/>
        </w:rPr>
      </w:pPr>
      <w:r w:rsidRPr="00A20BC9">
        <w:rPr>
          <w:rFonts w:ascii="Arial" w:hAnsi="Arial" w:cs="Arial"/>
          <w:b/>
        </w:rPr>
        <w:t>Anexo 3</w:t>
      </w:r>
    </w:p>
    <w:p w:rsidR="00A20BC9" w:rsidRDefault="00A20BC9" w:rsidP="009734A0">
      <w:pPr>
        <w:rPr>
          <w:rFonts w:cstheme="minorHAnsi"/>
          <w:b/>
        </w:rPr>
      </w:pPr>
    </w:p>
    <w:p w:rsidR="00A20BC9" w:rsidRDefault="00A20BC9" w:rsidP="009734A0">
      <w:pPr>
        <w:rPr>
          <w:rFonts w:cstheme="minorHAnsi"/>
          <w:b/>
        </w:rPr>
      </w:pPr>
      <w:r>
        <w:rPr>
          <w:rFonts w:cstheme="minorHAnsi"/>
          <w:b/>
          <w:noProof/>
          <w:lang w:val="es-MX" w:eastAsia="es-MX"/>
        </w:rPr>
        <w:drawing>
          <wp:anchor distT="0" distB="0" distL="114300" distR="114300" simplePos="0" relativeHeight="251666432" behindDoc="1" locked="0" layoutInCell="1" allowOverlap="1">
            <wp:simplePos x="0" y="0"/>
            <wp:positionH relativeFrom="column">
              <wp:posOffset>932180</wp:posOffset>
            </wp:positionH>
            <wp:positionV relativeFrom="paragraph">
              <wp:posOffset>28575</wp:posOffset>
            </wp:positionV>
            <wp:extent cx="4121150" cy="3775710"/>
            <wp:effectExtent l="0" t="0" r="0" b="0"/>
            <wp:wrapNone/>
            <wp:docPr id="6" name="Imagen 1" descr="C:\Users\pc3\Pictures\rulet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3\Pictures\ruleta 3.png"/>
                    <pic:cNvPicPr>
                      <a:picLocks noChangeAspect="1" noChangeArrowheads="1"/>
                    </pic:cNvPicPr>
                  </pic:nvPicPr>
                  <pic:blipFill>
                    <a:blip r:embed="rId11"/>
                    <a:srcRect/>
                    <a:stretch>
                      <a:fillRect/>
                    </a:stretch>
                  </pic:blipFill>
                  <pic:spPr bwMode="auto">
                    <a:xfrm>
                      <a:off x="0" y="0"/>
                      <a:ext cx="4121150" cy="3775710"/>
                    </a:xfrm>
                    <a:prstGeom prst="rect">
                      <a:avLst/>
                    </a:prstGeom>
                    <a:noFill/>
                    <a:ln w="9525">
                      <a:noFill/>
                      <a:miter lim="800000"/>
                      <a:headEnd/>
                      <a:tailEnd/>
                    </a:ln>
                  </pic:spPr>
                </pic:pic>
              </a:graphicData>
            </a:graphic>
          </wp:anchor>
        </w:drawing>
      </w:r>
    </w:p>
    <w:p w:rsidR="00A20BC9" w:rsidRPr="009F28AF" w:rsidRDefault="00A20BC9" w:rsidP="009734A0">
      <w:pPr>
        <w:rPr>
          <w:rFonts w:cstheme="minorHAnsi"/>
          <w:b/>
        </w:rPr>
      </w:pPr>
    </w:p>
    <w:p w:rsidR="009734A0" w:rsidRPr="009734A0" w:rsidRDefault="009734A0" w:rsidP="003726D4">
      <w:pPr>
        <w:autoSpaceDE w:val="0"/>
        <w:autoSpaceDN w:val="0"/>
        <w:adjustRightInd w:val="0"/>
        <w:jc w:val="center"/>
        <w:rPr>
          <w:rFonts w:ascii="ArialMT" w:eastAsiaTheme="minorHAnsi" w:hAnsi="ArialMT" w:cs="ArialMT"/>
          <w:lang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9734A0" w:rsidRDefault="009734A0"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Pr="00A20BC9" w:rsidRDefault="00A20BC9" w:rsidP="00A20BC9">
      <w:pPr>
        <w:autoSpaceDE w:val="0"/>
        <w:autoSpaceDN w:val="0"/>
        <w:adjustRightInd w:val="0"/>
        <w:rPr>
          <w:rFonts w:ascii="ArialMT" w:eastAsiaTheme="minorHAnsi" w:hAnsi="ArialMT" w:cs="ArialMT"/>
          <w:b/>
          <w:lang w:val="es-MX" w:eastAsia="en-US"/>
        </w:rPr>
      </w:pPr>
      <w:r w:rsidRPr="00A20BC9">
        <w:rPr>
          <w:rFonts w:ascii="ArialMT" w:eastAsiaTheme="minorHAnsi" w:hAnsi="ArialMT" w:cs="ArialMT"/>
          <w:b/>
          <w:lang w:val="es-MX" w:eastAsia="en-US"/>
        </w:rPr>
        <w:t>Anexo 4</w:t>
      </w: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r w:rsidRPr="00A20BC9">
        <w:rPr>
          <w:rFonts w:ascii="ArialMT" w:eastAsiaTheme="minorHAnsi" w:hAnsi="ArialMT" w:cs="ArialMT"/>
          <w:lang w:val="es-MX" w:eastAsia="en-US"/>
        </w:rPr>
        <w:drawing>
          <wp:inline distT="0" distB="0" distL="0" distR="0">
            <wp:extent cx="5670550" cy="3838011"/>
            <wp:effectExtent l="19050" t="0" r="6350" b="0"/>
            <wp:docPr id="7" name="Imagen 2" descr="C:\Users\pc3\Pictures\Retos, preguntas, e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3\Pictures\Retos, preguntas, etc..png"/>
                    <pic:cNvPicPr>
                      <a:picLocks noChangeAspect="1" noChangeArrowheads="1"/>
                    </pic:cNvPicPr>
                  </pic:nvPicPr>
                  <pic:blipFill>
                    <a:blip r:embed="rId12"/>
                    <a:srcRect/>
                    <a:stretch>
                      <a:fillRect/>
                    </a:stretch>
                  </pic:blipFill>
                  <pic:spPr bwMode="auto">
                    <a:xfrm>
                      <a:off x="0" y="0"/>
                      <a:ext cx="5670550" cy="3838011"/>
                    </a:xfrm>
                    <a:prstGeom prst="rect">
                      <a:avLst/>
                    </a:prstGeom>
                    <a:noFill/>
                    <a:ln w="9525">
                      <a:noFill/>
                      <a:miter lim="800000"/>
                      <a:headEnd/>
                      <a:tailEnd/>
                    </a:ln>
                  </pic:spPr>
                </pic:pic>
              </a:graphicData>
            </a:graphic>
          </wp:inline>
        </w:drawing>
      </w: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A20BC9" w:rsidRDefault="00A20BC9" w:rsidP="003726D4">
      <w:pPr>
        <w:autoSpaceDE w:val="0"/>
        <w:autoSpaceDN w:val="0"/>
        <w:adjustRightInd w:val="0"/>
        <w:jc w:val="center"/>
        <w:rPr>
          <w:rFonts w:ascii="ArialMT" w:eastAsiaTheme="minorHAnsi" w:hAnsi="ArialMT" w:cs="ArialMT"/>
          <w:lang w:val="es-MX" w:eastAsia="en-US"/>
        </w:rPr>
      </w:pPr>
    </w:p>
    <w:p w:rsidR="003726D4" w:rsidRDefault="003726D4" w:rsidP="003726D4">
      <w:pPr>
        <w:autoSpaceDE w:val="0"/>
        <w:autoSpaceDN w:val="0"/>
        <w:adjustRightInd w:val="0"/>
        <w:jc w:val="center"/>
        <w:rPr>
          <w:rFonts w:ascii="ArialMT" w:eastAsiaTheme="minorHAnsi" w:hAnsi="ArialMT" w:cs="ArialMT"/>
          <w:lang w:val="es-MX" w:eastAsia="en-US"/>
        </w:rPr>
      </w:pPr>
      <w:r>
        <w:rPr>
          <w:rFonts w:ascii="ArialMT" w:eastAsiaTheme="minorHAnsi" w:hAnsi="ArialMT" w:cs="ArialMT"/>
          <w:lang w:val="es-MX" w:eastAsia="en-US"/>
        </w:rPr>
        <w:lastRenderedPageBreak/>
        <w:t>Coordinación Estatal de Educación Ambiental</w:t>
      </w:r>
    </w:p>
    <w:p w:rsidR="003726D4" w:rsidRDefault="003726D4" w:rsidP="003726D4">
      <w:pPr>
        <w:autoSpaceDE w:val="0"/>
        <w:autoSpaceDN w:val="0"/>
        <w:adjustRightInd w:val="0"/>
        <w:jc w:val="center"/>
        <w:rPr>
          <w:rFonts w:ascii="ArialMT" w:eastAsiaTheme="minorHAnsi" w:hAnsi="ArialMT" w:cs="ArialMT"/>
          <w:lang w:val="es-MX" w:eastAsia="en-US"/>
        </w:rPr>
      </w:pPr>
      <w:r>
        <w:rPr>
          <w:rFonts w:ascii="ArialMT" w:eastAsiaTheme="minorHAnsi" w:hAnsi="ArialMT" w:cs="ArialMT"/>
          <w:lang w:val="es-MX" w:eastAsia="en-US"/>
        </w:rPr>
        <w:t>Secretaría de Educación</w:t>
      </w:r>
    </w:p>
    <w:p w:rsidR="003726D4" w:rsidRDefault="003726D4" w:rsidP="003726D4">
      <w:pPr>
        <w:autoSpaceDE w:val="0"/>
        <w:autoSpaceDN w:val="0"/>
        <w:adjustRightInd w:val="0"/>
        <w:jc w:val="center"/>
        <w:rPr>
          <w:rFonts w:ascii="ArialMT" w:eastAsiaTheme="minorHAnsi" w:hAnsi="ArialMT" w:cs="ArialMT"/>
          <w:lang w:val="es-MX" w:eastAsia="en-US"/>
        </w:rPr>
      </w:pPr>
      <w:r>
        <w:rPr>
          <w:rFonts w:ascii="ArialMT" w:eastAsiaTheme="minorHAnsi" w:hAnsi="ArialMT" w:cs="ArialMT"/>
          <w:lang w:val="es-MX" w:eastAsia="en-US"/>
        </w:rPr>
        <w:t>Teléfono (844) 4118960</w:t>
      </w:r>
    </w:p>
    <w:p w:rsidR="003726D4" w:rsidRDefault="003726D4" w:rsidP="003726D4">
      <w:pPr>
        <w:autoSpaceDE w:val="0"/>
        <w:autoSpaceDN w:val="0"/>
        <w:adjustRightInd w:val="0"/>
        <w:jc w:val="center"/>
        <w:rPr>
          <w:rFonts w:ascii="ArialMT" w:eastAsiaTheme="minorHAnsi" w:hAnsi="ArialMT" w:cs="ArialMT"/>
          <w:lang w:val="es-MX" w:eastAsia="en-US"/>
        </w:rPr>
      </w:pPr>
    </w:p>
    <w:p w:rsidR="003726D4" w:rsidRDefault="003726D4" w:rsidP="003726D4">
      <w:pPr>
        <w:autoSpaceDE w:val="0"/>
        <w:autoSpaceDN w:val="0"/>
        <w:adjustRightInd w:val="0"/>
        <w:jc w:val="center"/>
        <w:rPr>
          <w:rFonts w:ascii="ArialMT" w:eastAsiaTheme="minorHAnsi" w:hAnsi="ArialMT" w:cs="ArialMT"/>
          <w:lang w:val="es-MX" w:eastAsia="en-US"/>
        </w:rPr>
      </w:pPr>
      <w:r>
        <w:rPr>
          <w:rFonts w:ascii="ArialMT" w:eastAsiaTheme="minorHAnsi" w:hAnsi="ArialMT" w:cs="ArialMT"/>
          <w:lang w:val="es-MX" w:eastAsia="en-US"/>
        </w:rPr>
        <w:t>Dirección de Cultura Ambiental</w:t>
      </w:r>
    </w:p>
    <w:p w:rsidR="003726D4" w:rsidRDefault="003726D4" w:rsidP="003726D4">
      <w:pPr>
        <w:autoSpaceDE w:val="0"/>
        <w:autoSpaceDN w:val="0"/>
        <w:adjustRightInd w:val="0"/>
        <w:jc w:val="center"/>
        <w:rPr>
          <w:rFonts w:ascii="ArialMT" w:eastAsiaTheme="minorHAnsi" w:hAnsi="ArialMT" w:cs="ArialMT"/>
          <w:lang w:val="es-MX" w:eastAsia="en-US"/>
        </w:rPr>
      </w:pPr>
      <w:r>
        <w:rPr>
          <w:rFonts w:ascii="ArialMT" w:eastAsiaTheme="minorHAnsi" w:hAnsi="ArialMT" w:cs="ArialMT"/>
          <w:lang w:val="es-MX" w:eastAsia="en-US"/>
        </w:rPr>
        <w:t>Secretaría de Medio Ambiente</w:t>
      </w:r>
    </w:p>
    <w:p w:rsidR="003726D4" w:rsidRDefault="003726D4" w:rsidP="003726D4">
      <w:pPr>
        <w:autoSpaceDE w:val="0"/>
        <w:autoSpaceDN w:val="0"/>
        <w:adjustRightInd w:val="0"/>
        <w:jc w:val="center"/>
        <w:rPr>
          <w:rFonts w:ascii="ArialMT" w:eastAsiaTheme="minorHAnsi" w:hAnsi="ArialMT" w:cs="ArialMT"/>
          <w:lang w:val="es-MX" w:eastAsia="en-US"/>
        </w:rPr>
      </w:pPr>
      <w:r>
        <w:rPr>
          <w:rFonts w:ascii="ArialMT" w:eastAsiaTheme="minorHAnsi" w:hAnsi="ArialMT" w:cs="ArialMT"/>
          <w:lang w:val="es-MX" w:eastAsia="en-US"/>
        </w:rPr>
        <w:t>Teléfono (844) 1111969</w:t>
      </w:r>
    </w:p>
    <w:p w:rsidR="003726D4" w:rsidRDefault="003726D4" w:rsidP="003726D4">
      <w:pPr>
        <w:autoSpaceDE w:val="0"/>
        <w:autoSpaceDN w:val="0"/>
        <w:adjustRightInd w:val="0"/>
        <w:jc w:val="center"/>
        <w:rPr>
          <w:rFonts w:ascii="ArialMT" w:eastAsiaTheme="minorHAnsi" w:hAnsi="ArialMT" w:cs="ArialMT"/>
          <w:lang w:val="es-MX" w:eastAsia="en-US"/>
        </w:rPr>
      </w:pPr>
    </w:p>
    <w:p w:rsidR="003726D4" w:rsidRDefault="003726D4" w:rsidP="003726D4">
      <w:pPr>
        <w:autoSpaceDE w:val="0"/>
        <w:autoSpaceDN w:val="0"/>
        <w:adjustRightInd w:val="0"/>
        <w:jc w:val="center"/>
        <w:rPr>
          <w:rFonts w:ascii="ArialMT" w:eastAsiaTheme="minorHAnsi" w:hAnsi="ArialMT" w:cs="ArialMT"/>
          <w:lang w:val="es-MX" w:eastAsia="en-US"/>
        </w:rPr>
      </w:pPr>
    </w:p>
    <w:p w:rsidR="003726D4" w:rsidRDefault="003726D4" w:rsidP="003726D4">
      <w:pPr>
        <w:autoSpaceDE w:val="0"/>
        <w:autoSpaceDN w:val="0"/>
        <w:adjustRightInd w:val="0"/>
        <w:jc w:val="center"/>
        <w:rPr>
          <w:rFonts w:ascii="ArialMT" w:eastAsiaTheme="minorHAnsi" w:hAnsi="ArialMT" w:cs="ArialMT"/>
          <w:lang w:val="es-MX" w:eastAsia="en-US"/>
        </w:rPr>
      </w:pPr>
      <w:r>
        <w:rPr>
          <w:rFonts w:ascii="ArialMT" w:eastAsiaTheme="minorHAnsi" w:hAnsi="ArialMT" w:cs="ArialMT"/>
          <w:lang w:val="es-MX" w:eastAsia="en-US"/>
        </w:rPr>
        <w:t>Recopilación y adecuación</w:t>
      </w:r>
    </w:p>
    <w:p w:rsidR="003726D4" w:rsidRDefault="003726D4" w:rsidP="003726D4">
      <w:pPr>
        <w:autoSpaceDE w:val="0"/>
        <w:autoSpaceDN w:val="0"/>
        <w:adjustRightInd w:val="0"/>
        <w:jc w:val="center"/>
        <w:rPr>
          <w:rFonts w:ascii="ArialMT" w:eastAsiaTheme="minorHAnsi" w:hAnsi="ArialMT" w:cs="ArialMT"/>
          <w:lang w:val="es-MX" w:eastAsia="en-US"/>
        </w:rPr>
      </w:pPr>
      <w:r>
        <w:rPr>
          <w:rFonts w:ascii="ArialMT" w:eastAsiaTheme="minorHAnsi" w:hAnsi="ArialMT" w:cs="ArialMT"/>
          <w:lang w:val="es-MX" w:eastAsia="en-US"/>
        </w:rPr>
        <w:t>Irene Tapia Cedillo</w:t>
      </w:r>
    </w:p>
    <w:p w:rsidR="003726D4" w:rsidRDefault="003726D4" w:rsidP="003726D4">
      <w:pPr>
        <w:autoSpaceDE w:val="0"/>
        <w:autoSpaceDN w:val="0"/>
        <w:adjustRightInd w:val="0"/>
        <w:jc w:val="center"/>
        <w:rPr>
          <w:rFonts w:ascii="ArialMT" w:eastAsiaTheme="minorHAnsi" w:hAnsi="ArialMT" w:cs="ArialMT"/>
          <w:lang w:val="es-MX" w:eastAsia="en-US"/>
        </w:rPr>
      </w:pPr>
      <w:r>
        <w:rPr>
          <w:rFonts w:ascii="ArialMT" w:eastAsiaTheme="minorHAnsi" w:hAnsi="ArialMT" w:cs="ArialMT"/>
          <w:lang w:val="es-MX" w:eastAsia="en-US"/>
        </w:rPr>
        <w:t>Laura Núñez Udave</w:t>
      </w:r>
    </w:p>
    <w:p w:rsidR="003726D4" w:rsidRDefault="003726D4" w:rsidP="003726D4">
      <w:pPr>
        <w:autoSpaceDE w:val="0"/>
        <w:autoSpaceDN w:val="0"/>
        <w:adjustRightInd w:val="0"/>
        <w:jc w:val="center"/>
        <w:rPr>
          <w:rFonts w:ascii="ArialMT" w:eastAsiaTheme="minorHAnsi" w:hAnsi="ArialMT" w:cs="ArialMT"/>
          <w:lang w:val="es-MX" w:eastAsia="en-US"/>
        </w:rPr>
      </w:pPr>
      <w:r>
        <w:rPr>
          <w:rFonts w:ascii="ArialMT" w:eastAsiaTheme="minorHAnsi" w:hAnsi="ArialMT" w:cs="ArialMT"/>
          <w:lang w:val="es-MX" w:eastAsia="en-US"/>
        </w:rPr>
        <w:t>Beatriz Aguilar Rodríguez</w:t>
      </w:r>
    </w:p>
    <w:p w:rsidR="003726D4" w:rsidRDefault="003726D4" w:rsidP="003726D4">
      <w:pPr>
        <w:autoSpaceDE w:val="0"/>
        <w:autoSpaceDN w:val="0"/>
        <w:adjustRightInd w:val="0"/>
        <w:jc w:val="center"/>
        <w:rPr>
          <w:rFonts w:ascii="ArialMT" w:eastAsiaTheme="minorHAnsi" w:hAnsi="ArialMT" w:cs="ArialMT"/>
          <w:lang w:val="es-MX" w:eastAsia="en-US"/>
        </w:rPr>
      </w:pPr>
      <w:r>
        <w:rPr>
          <w:rFonts w:ascii="ArialMT" w:eastAsiaTheme="minorHAnsi" w:hAnsi="ArialMT" w:cs="ArialMT"/>
          <w:lang w:val="es-MX" w:eastAsia="en-US"/>
        </w:rPr>
        <w:t>Dirección de Cultura Ambiental,</w:t>
      </w:r>
    </w:p>
    <w:p w:rsidR="003726D4" w:rsidRDefault="003726D4" w:rsidP="003726D4">
      <w:pPr>
        <w:autoSpaceDE w:val="0"/>
        <w:autoSpaceDN w:val="0"/>
        <w:adjustRightInd w:val="0"/>
        <w:jc w:val="center"/>
        <w:rPr>
          <w:rFonts w:ascii="ArialMT" w:eastAsiaTheme="minorHAnsi" w:hAnsi="ArialMT" w:cs="ArialMT"/>
          <w:lang w:val="es-MX" w:eastAsia="en-US"/>
        </w:rPr>
      </w:pPr>
      <w:r>
        <w:rPr>
          <w:rFonts w:ascii="ArialMT" w:eastAsiaTheme="minorHAnsi" w:hAnsi="ArialMT" w:cs="ArialMT"/>
          <w:lang w:val="es-MX" w:eastAsia="en-US"/>
        </w:rPr>
        <w:t>Secretaría de Medio Ambiente de Coahuila</w:t>
      </w:r>
    </w:p>
    <w:p w:rsidR="003726D4" w:rsidRDefault="003726D4" w:rsidP="003726D4">
      <w:pPr>
        <w:autoSpaceDE w:val="0"/>
        <w:autoSpaceDN w:val="0"/>
        <w:adjustRightInd w:val="0"/>
        <w:jc w:val="center"/>
        <w:rPr>
          <w:rFonts w:ascii="ArialMT" w:eastAsiaTheme="minorHAnsi" w:hAnsi="ArialMT" w:cs="ArialMT"/>
          <w:lang w:val="es-MX" w:eastAsia="en-US"/>
        </w:rPr>
      </w:pPr>
    </w:p>
    <w:p w:rsidR="003726D4" w:rsidRDefault="003726D4" w:rsidP="003726D4">
      <w:pPr>
        <w:autoSpaceDE w:val="0"/>
        <w:autoSpaceDN w:val="0"/>
        <w:adjustRightInd w:val="0"/>
        <w:jc w:val="center"/>
        <w:rPr>
          <w:rFonts w:ascii="ArialMT" w:eastAsiaTheme="minorHAnsi" w:hAnsi="ArialMT" w:cs="ArialMT"/>
          <w:lang w:val="es-MX" w:eastAsia="en-US"/>
        </w:rPr>
      </w:pPr>
    </w:p>
    <w:p w:rsidR="003726D4" w:rsidRDefault="003726D4" w:rsidP="003726D4">
      <w:pPr>
        <w:autoSpaceDE w:val="0"/>
        <w:autoSpaceDN w:val="0"/>
        <w:adjustRightInd w:val="0"/>
        <w:jc w:val="center"/>
        <w:rPr>
          <w:rFonts w:ascii="Arial-BoldMT" w:eastAsiaTheme="minorHAnsi" w:hAnsi="Arial-BoldMT" w:cs="Arial-BoldMT"/>
          <w:b/>
          <w:bCs/>
          <w:lang w:val="es-MX" w:eastAsia="en-US"/>
        </w:rPr>
      </w:pPr>
      <w:r>
        <w:rPr>
          <w:rFonts w:ascii="Arial-BoldMT" w:eastAsiaTheme="minorHAnsi" w:hAnsi="Arial-BoldMT" w:cs="Arial-BoldMT"/>
          <w:b/>
          <w:bCs/>
          <w:lang w:val="es-MX" w:eastAsia="en-US"/>
        </w:rPr>
        <w:t>SECRETARÍA DE MEDIO AMBIENTE DE COAHUILA,</w:t>
      </w:r>
    </w:p>
    <w:p w:rsidR="003726D4" w:rsidRDefault="003726D4" w:rsidP="003726D4">
      <w:pPr>
        <w:autoSpaceDE w:val="0"/>
        <w:autoSpaceDN w:val="0"/>
        <w:adjustRightInd w:val="0"/>
        <w:jc w:val="center"/>
        <w:rPr>
          <w:rFonts w:ascii="ArialMT" w:eastAsiaTheme="minorHAnsi" w:hAnsi="ArialMT" w:cs="ArialMT"/>
          <w:lang w:val="es-MX" w:eastAsia="en-US"/>
        </w:rPr>
      </w:pPr>
      <w:r>
        <w:rPr>
          <w:rFonts w:ascii="ArialMT" w:eastAsiaTheme="minorHAnsi" w:hAnsi="ArialMT" w:cs="ArialMT"/>
          <w:lang w:val="es-MX" w:eastAsia="en-US"/>
        </w:rPr>
        <w:t>DIRECCIÓN DE CULTURA AMBIENTAL</w:t>
      </w:r>
    </w:p>
    <w:p w:rsidR="003726D4" w:rsidRDefault="003726D4" w:rsidP="003726D4">
      <w:pPr>
        <w:autoSpaceDE w:val="0"/>
        <w:autoSpaceDN w:val="0"/>
        <w:adjustRightInd w:val="0"/>
        <w:jc w:val="center"/>
        <w:rPr>
          <w:rFonts w:ascii="ArialMT" w:eastAsiaTheme="minorHAnsi" w:hAnsi="ArialMT" w:cs="ArialMT"/>
          <w:lang w:val="es-MX" w:eastAsia="en-US"/>
        </w:rPr>
      </w:pPr>
      <w:r>
        <w:rPr>
          <w:rFonts w:ascii="ArialMT" w:eastAsiaTheme="minorHAnsi" w:hAnsi="ArialMT" w:cs="ArialMT"/>
          <w:lang w:val="es-MX" w:eastAsia="en-US"/>
        </w:rPr>
        <w:t>PARQUE ECOLÓGICO EL CHAPULÍN,</w:t>
      </w:r>
    </w:p>
    <w:p w:rsidR="003726D4" w:rsidRDefault="003726D4" w:rsidP="003726D4">
      <w:pPr>
        <w:autoSpaceDE w:val="0"/>
        <w:autoSpaceDN w:val="0"/>
        <w:adjustRightInd w:val="0"/>
        <w:jc w:val="center"/>
        <w:rPr>
          <w:rFonts w:ascii="ArialMT" w:eastAsiaTheme="minorHAnsi" w:hAnsi="ArialMT" w:cs="ArialMT"/>
          <w:lang w:val="es-MX" w:eastAsia="en-US"/>
        </w:rPr>
      </w:pPr>
      <w:r>
        <w:rPr>
          <w:rFonts w:ascii="ArialMT" w:eastAsiaTheme="minorHAnsi" w:hAnsi="ArialMT" w:cs="ArialMT"/>
          <w:lang w:val="es-MX" w:eastAsia="en-US"/>
        </w:rPr>
        <w:t>BLVD. ANTONIO CÁRDENAS S/N, COL.</w:t>
      </w:r>
    </w:p>
    <w:p w:rsidR="003726D4" w:rsidRDefault="003726D4" w:rsidP="003726D4">
      <w:pPr>
        <w:autoSpaceDE w:val="0"/>
        <w:autoSpaceDN w:val="0"/>
        <w:adjustRightInd w:val="0"/>
        <w:jc w:val="center"/>
        <w:rPr>
          <w:rFonts w:ascii="ArialMT" w:eastAsiaTheme="minorHAnsi" w:hAnsi="ArialMT" w:cs="ArialMT"/>
          <w:lang w:val="es-MX" w:eastAsia="en-US"/>
        </w:rPr>
      </w:pPr>
      <w:r>
        <w:rPr>
          <w:rFonts w:ascii="ArialMT" w:eastAsiaTheme="minorHAnsi" w:hAnsi="ArialMT" w:cs="ArialMT"/>
          <w:lang w:val="es-MX" w:eastAsia="en-US"/>
        </w:rPr>
        <w:t>CHAPULTEPEC, SALTILLO, COAHUILA. 25050,</w:t>
      </w:r>
    </w:p>
    <w:p w:rsidR="003726D4" w:rsidRDefault="003726D4" w:rsidP="003726D4">
      <w:pPr>
        <w:autoSpaceDE w:val="0"/>
        <w:autoSpaceDN w:val="0"/>
        <w:adjustRightInd w:val="0"/>
        <w:jc w:val="center"/>
        <w:rPr>
          <w:rFonts w:ascii="ArialMT" w:eastAsiaTheme="minorHAnsi" w:hAnsi="ArialMT" w:cs="ArialMT"/>
          <w:lang w:val="es-MX" w:eastAsia="en-US"/>
        </w:rPr>
      </w:pPr>
      <w:r>
        <w:rPr>
          <w:rFonts w:ascii="ArialMT" w:eastAsiaTheme="minorHAnsi" w:hAnsi="ArialMT" w:cs="ArialMT"/>
          <w:lang w:val="es-MX" w:eastAsia="en-US"/>
        </w:rPr>
        <w:t>cultura.ambiental@sema.gob.mx</w:t>
      </w:r>
    </w:p>
    <w:p w:rsidR="003726D4" w:rsidRPr="00625A61" w:rsidRDefault="003726D4" w:rsidP="003726D4">
      <w:pPr>
        <w:jc w:val="center"/>
        <w:rPr>
          <w:rFonts w:ascii="Arial" w:hAnsi="Arial" w:cs="Arial"/>
        </w:rPr>
      </w:pPr>
      <w:r>
        <w:rPr>
          <w:rFonts w:ascii="ArialMT" w:eastAsiaTheme="minorHAnsi" w:hAnsi="ArialMT" w:cs="ArialMT"/>
          <w:lang w:val="es-MX" w:eastAsia="en-US"/>
        </w:rPr>
        <w:t>TELÉFONO (844) 111 19 69</w:t>
      </w:r>
    </w:p>
    <w:sectPr w:rsidR="003726D4" w:rsidRPr="00625A61" w:rsidSect="009734A0">
      <w:footerReference w:type="even" r:id="rId13"/>
      <w:footerReference w:type="default" r:id="rId14"/>
      <w:pgSz w:w="12240" w:h="15840"/>
      <w:pgMar w:top="567" w:right="1274" w:bottom="568"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4366" w:rsidRDefault="00FC4366" w:rsidP="00632EFA">
      <w:r>
        <w:separator/>
      </w:r>
    </w:p>
  </w:endnote>
  <w:endnote w:type="continuationSeparator" w:id="1">
    <w:p w:rsidR="00FC4366" w:rsidRDefault="00FC4366" w:rsidP="00632E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4A0" w:rsidRDefault="009734A0" w:rsidP="009734A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734A0" w:rsidRDefault="009734A0" w:rsidP="009734A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4A0" w:rsidRDefault="009734A0" w:rsidP="009734A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B4E11">
      <w:rPr>
        <w:rStyle w:val="Nmerodepgina"/>
        <w:noProof/>
      </w:rPr>
      <w:t>1</w:t>
    </w:r>
    <w:r>
      <w:rPr>
        <w:rStyle w:val="Nmerodepgina"/>
      </w:rPr>
      <w:fldChar w:fldCharType="end"/>
    </w:r>
  </w:p>
  <w:p w:rsidR="009734A0" w:rsidRDefault="009734A0" w:rsidP="009734A0">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4366" w:rsidRDefault="00FC4366" w:rsidP="00632EFA">
      <w:r>
        <w:separator/>
      </w:r>
    </w:p>
  </w:footnote>
  <w:footnote w:type="continuationSeparator" w:id="1">
    <w:p w:rsidR="00FC4366" w:rsidRDefault="00FC4366" w:rsidP="00632E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3E4E"/>
    <w:multiLevelType w:val="hybridMultilevel"/>
    <w:tmpl w:val="12546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119E4"/>
    <w:multiLevelType w:val="hybridMultilevel"/>
    <w:tmpl w:val="61A8F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9B769E"/>
    <w:multiLevelType w:val="hybridMultilevel"/>
    <w:tmpl w:val="B51A4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D744E2"/>
    <w:multiLevelType w:val="hybridMultilevel"/>
    <w:tmpl w:val="90186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26F240E"/>
    <w:multiLevelType w:val="hybridMultilevel"/>
    <w:tmpl w:val="D414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A548BA"/>
    <w:multiLevelType w:val="hybridMultilevel"/>
    <w:tmpl w:val="19B6D9FE"/>
    <w:lvl w:ilvl="0" w:tplc="24E6D6F4">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80908ED"/>
    <w:multiLevelType w:val="hybridMultilevel"/>
    <w:tmpl w:val="1B30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1665A5"/>
    <w:multiLevelType w:val="hybridMultilevel"/>
    <w:tmpl w:val="13A87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B16860"/>
    <w:multiLevelType w:val="hybridMultilevel"/>
    <w:tmpl w:val="FF96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F0762F"/>
    <w:multiLevelType w:val="hybridMultilevel"/>
    <w:tmpl w:val="4F86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A7F6C84"/>
    <w:multiLevelType w:val="hybridMultilevel"/>
    <w:tmpl w:val="56B0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E359D2"/>
    <w:multiLevelType w:val="hybridMultilevel"/>
    <w:tmpl w:val="2B3E3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7077EA"/>
    <w:multiLevelType w:val="hybridMultilevel"/>
    <w:tmpl w:val="370C3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B03CFD"/>
    <w:multiLevelType w:val="hybridMultilevel"/>
    <w:tmpl w:val="66B805B0"/>
    <w:lvl w:ilvl="0" w:tplc="37AC4E22">
      <w:numFmt w:val="bullet"/>
      <w:lvlText w:val="-"/>
      <w:lvlJc w:val="left"/>
      <w:pPr>
        <w:ind w:left="1080" w:hanging="360"/>
      </w:pPr>
      <w:rPr>
        <w:rFonts w:ascii="Calibri" w:eastAsiaTheme="minorHAnsi" w:hAnsi="Calibri"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51BC634C"/>
    <w:multiLevelType w:val="hybridMultilevel"/>
    <w:tmpl w:val="40183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A12247F"/>
    <w:multiLevelType w:val="hybridMultilevel"/>
    <w:tmpl w:val="10AA9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D60C58"/>
    <w:multiLevelType w:val="hybridMultilevel"/>
    <w:tmpl w:val="BF9C5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873BA7"/>
    <w:multiLevelType w:val="hybridMultilevel"/>
    <w:tmpl w:val="8F506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63180E"/>
    <w:multiLevelType w:val="hybridMultilevel"/>
    <w:tmpl w:val="27CE6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FB450E"/>
    <w:multiLevelType w:val="hybridMultilevel"/>
    <w:tmpl w:val="34C250A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0">
    <w:nsid w:val="73E56948"/>
    <w:multiLevelType w:val="hybridMultilevel"/>
    <w:tmpl w:val="61BCF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400EA4"/>
    <w:multiLevelType w:val="hybridMultilevel"/>
    <w:tmpl w:val="CC7C2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5332F3"/>
    <w:multiLevelType w:val="hybridMultilevel"/>
    <w:tmpl w:val="8E944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DA45B0F"/>
    <w:multiLevelType w:val="hybridMultilevel"/>
    <w:tmpl w:val="23BE72D4"/>
    <w:lvl w:ilvl="0" w:tplc="1D26A436">
      <w:start w:val="1"/>
      <w:numFmt w:val="bullet"/>
      <w:lvlText w:val=""/>
      <w:lvlJc w:val="left"/>
      <w:pPr>
        <w:ind w:left="720" w:hanging="360"/>
      </w:pPr>
      <w:rPr>
        <w:rFonts w:ascii="Symbol" w:hAnsi="Symbol" w:hint="default"/>
      </w:rPr>
    </w:lvl>
    <w:lvl w:ilvl="1" w:tplc="24E6D6F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8"/>
  </w:num>
  <w:num w:numId="4">
    <w:abstractNumId w:val="10"/>
  </w:num>
  <w:num w:numId="5">
    <w:abstractNumId w:val="11"/>
  </w:num>
  <w:num w:numId="6">
    <w:abstractNumId w:val="7"/>
  </w:num>
  <w:num w:numId="7">
    <w:abstractNumId w:val="4"/>
  </w:num>
  <w:num w:numId="8">
    <w:abstractNumId w:val="23"/>
  </w:num>
  <w:num w:numId="9">
    <w:abstractNumId w:val="21"/>
  </w:num>
  <w:num w:numId="10">
    <w:abstractNumId w:val="17"/>
  </w:num>
  <w:num w:numId="11">
    <w:abstractNumId w:val="13"/>
  </w:num>
  <w:num w:numId="12">
    <w:abstractNumId w:val="8"/>
  </w:num>
  <w:num w:numId="13">
    <w:abstractNumId w:val="19"/>
  </w:num>
  <w:num w:numId="14">
    <w:abstractNumId w:val="3"/>
  </w:num>
  <w:num w:numId="15">
    <w:abstractNumId w:val="9"/>
  </w:num>
  <w:num w:numId="16">
    <w:abstractNumId w:val="2"/>
  </w:num>
  <w:num w:numId="17">
    <w:abstractNumId w:val="22"/>
  </w:num>
  <w:num w:numId="18">
    <w:abstractNumId w:val="20"/>
  </w:num>
  <w:num w:numId="19">
    <w:abstractNumId w:val="6"/>
  </w:num>
  <w:num w:numId="20">
    <w:abstractNumId w:val="15"/>
  </w:num>
  <w:num w:numId="21">
    <w:abstractNumId w:val="0"/>
  </w:num>
  <w:num w:numId="22">
    <w:abstractNumId w:val="14"/>
  </w:num>
  <w:num w:numId="23">
    <w:abstractNumId w:val="5"/>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hyphenationZone w:val="425"/>
  <w:characterSpacingControl w:val="doNotCompress"/>
  <w:footnotePr>
    <w:footnote w:id="0"/>
    <w:footnote w:id="1"/>
  </w:footnotePr>
  <w:endnotePr>
    <w:endnote w:id="0"/>
    <w:endnote w:id="1"/>
  </w:endnotePr>
  <w:compat/>
  <w:rsids>
    <w:rsidRoot w:val="001E55F1"/>
    <w:rsid w:val="00064200"/>
    <w:rsid w:val="001E0080"/>
    <w:rsid w:val="001E55F1"/>
    <w:rsid w:val="003726D4"/>
    <w:rsid w:val="00625A61"/>
    <w:rsid w:val="00632EFA"/>
    <w:rsid w:val="006A357C"/>
    <w:rsid w:val="009734A0"/>
    <w:rsid w:val="00A20BC9"/>
    <w:rsid w:val="00A735DC"/>
    <w:rsid w:val="00AF3AA4"/>
    <w:rsid w:val="00C26604"/>
    <w:rsid w:val="00DB4E11"/>
    <w:rsid w:val="00DC7936"/>
    <w:rsid w:val="00E5733D"/>
    <w:rsid w:val="00FC4366"/>
    <w:rsid w:val="00FE560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5F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E55F1"/>
    <w:pPr>
      <w:ind w:left="720"/>
      <w:contextualSpacing/>
    </w:pPr>
  </w:style>
  <w:style w:type="paragraph" w:styleId="Piedepgina">
    <w:name w:val="footer"/>
    <w:basedOn w:val="Normal"/>
    <w:link w:val="PiedepginaCar"/>
    <w:uiPriority w:val="99"/>
    <w:unhideWhenUsed/>
    <w:rsid w:val="001E55F1"/>
    <w:pPr>
      <w:tabs>
        <w:tab w:val="center" w:pos="4153"/>
        <w:tab w:val="right" w:pos="8306"/>
      </w:tabs>
    </w:pPr>
  </w:style>
  <w:style w:type="character" w:customStyle="1" w:styleId="PiedepginaCar">
    <w:name w:val="Pie de página Car"/>
    <w:basedOn w:val="Fuentedeprrafopredeter"/>
    <w:link w:val="Piedepgina"/>
    <w:uiPriority w:val="99"/>
    <w:rsid w:val="001E55F1"/>
    <w:rPr>
      <w:rFonts w:ascii="Times New Roman" w:eastAsia="Times New Roman" w:hAnsi="Times New Roman" w:cs="Times New Roman"/>
      <w:sz w:val="24"/>
      <w:szCs w:val="24"/>
      <w:lang w:val="es-ES" w:eastAsia="es-ES"/>
    </w:rPr>
  </w:style>
  <w:style w:type="character" w:styleId="Nmerodepgina">
    <w:name w:val="page number"/>
    <w:basedOn w:val="Fuentedeprrafopredeter"/>
    <w:uiPriority w:val="99"/>
    <w:semiHidden/>
    <w:unhideWhenUsed/>
    <w:rsid w:val="001E55F1"/>
  </w:style>
  <w:style w:type="paragraph" w:styleId="NormalWeb">
    <w:name w:val="Normal (Web)"/>
    <w:basedOn w:val="Normal"/>
    <w:uiPriority w:val="99"/>
    <w:unhideWhenUsed/>
    <w:rsid w:val="001E55F1"/>
    <w:pPr>
      <w:spacing w:before="100" w:beforeAutospacing="1" w:after="100" w:afterAutospacing="1"/>
    </w:pPr>
    <w:rPr>
      <w:lang w:val="es-MX" w:eastAsia="es-MX"/>
    </w:rPr>
  </w:style>
  <w:style w:type="character" w:customStyle="1" w:styleId="apple-converted-space">
    <w:name w:val="apple-converted-space"/>
    <w:basedOn w:val="Fuentedeprrafopredeter"/>
    <w:rsid w:val="001E55F1"/>
  </w:style>
  <w:style w:type="table" w:styleId="Tablaconcuadrcula">
    <w:name w:val="Table Grid"/>
    <w:basedOn w:val="Tablanormal"/>
    <w:uiPriority w:val="59"/>
    <w:rsid w:val="00625A6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25A61"/>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A61"/>
    <w:rPr>
      <w:rFonts w:ascii="Tahoma" w:eastAsia="Times New Roman"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Pages>
  <Words>3715</Words>
  <Characters>20437</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Cultura</dc:creator>
  <cp:lastModifiedBy>Cultura</cp:lastModifiedBy>
  <cp:revision>5</cp:revision>
  <dcterms:created xsi:type="dcterms:W3CDTF">2015-04-27T17:39:00Z</dcterms:created>
  <dcterms:modified xsi:type="dcterms:W3CDTF">2015-04-28T16:30:00Z</dcterms:modified>
</cp:coreProperties>
</file>