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30" w:rsidRPr="0021259B" w:rsidRDefault="00E15930" w:rsidP="0021259B">
      <w:pPr>
        <w:jc w:val="center"/>
        <w:rPr>
          <w:b/>
          <w:sz w:val="32"/>
          <w:szCs w:val="32"/>
        </w:rPr>
      </w:pPr>
      <w:r w:rsidRPr="00E15930">
        <w:rPr>
          <w:b/>
          <w:sz w:val="32"/>
          <w:szCs w:val="32"/>
        </w:rPr>
        <w:t>ANEXO</w:t>
      </w:r>
    </w:p>
    <w:p w:rsidR="00E15930" w:rsidRPr="00E15930" w:rsidRDefault="00E15930" w:rsidP="00602E7D">
      <w:pPr>
        <w:spacing w:line="240" w:lineRule="auto"/>
        <w:jc w:val="center"/>
        <w:rPr>
          <w:b/>
        </w:rPr>
      </w:pPr>
      <w:r w:rsidRPr="00E15930">
        <w:rPr>
          <w:b/>
        </w:rPr>
        <w:t xml:space="preserve">Definición </w:t>
      </w:r>
      <w:r w:rsidR="00A97418">
        <w:rPr>
          <w:b/>
        </w:rPr>
        <w:t>de los componentes</w:t>
      </w:r>
    </w:p>
    <w:p w:rsidR="00E15930" w:rsidRPr="00602E7D" w:rsidRDefault="00E15930" w:rsidP="00602E7D">
      <w:pPr>
        <w:spacing w:line="240" w:lineRule="auto"/>
        <w:jc w:val="center"/>
        <w:rPr>
          <w:b/>
        </w:rPr>
      </w:pPr>
      <w:r w:rsidRPr="00602E7D">
        <w:rPr>
          <w:b/>
        </w:rPr>
        <w:t>Trabajos que deberán atender con los componentes del Programa</w:t>
      </w:r>
    </w:p>
    <w:p w:rsidR="00A97418" w:rsidRPr="00602E7D" w:rsidRDefault="00E15930" w:rsidP="00A97418">
      <w:pPr>
        <w:pStyle w:val="Prrafodelista"/>
        <w:numPr>
          <w:ilvl w:val="0"/>
          <w:numId w:val="1"/>
        </w:numPr>
        <w:jc w:val="both"/>
      </w:pPr>
      <w:r w:rsidRPr="00602E7D">
        <w:rPr>
          <w:b/>
        </w:rPr>
        <w:t xml:space="preserve"> Seguridad estructural y condiciones Generales de funcionamientos</w:t>
      </w:r>
      <w:r w:rsidRPr="00602E7D">
        <w:t xml:space="preserve">: Se </w:t>
      </w:r>
      <w:r w:rsidR="00A97418">
        <w:t xml:space="preserve">refiere a las </w:t>
      </w:r>
      <w:r w:rsidRPr="00602E7D">
        <w:t xml:space="preserve"> condiciones y características que deben cumplir las construcciones a fin de garantizar la seguridad física de los usuarios, así como las condiciones generales  de funcionamiento de los diferentes elementos que integren la construcción de los edificios que conforman</w:t>
      </w:r>
      <w:r w:rsidR="00A97418">
        <w:t>, ejemplo:</w:t>
      </w:r>
    </w:p>
    <w:p w:rsidR="00FC18A9" w:rsidRDefault="00E15930" w:rsidP="00A97418">
      <w:pPr>
        <w:pStyle w:val="Prrafodelista"/>
        <w:numPr>
          <w:ilvl w:val="0"/>
          <w:numId w:val="2"/>
        </w:numPr>
        <w:jc w:val="both"/>
      </w:pPr>
      <w:r w:rsidRPr="00602E7D">
        <w:t xml:space="preserve">Seguridad Estructural.- </w:t>
      </w:r>
      <w:r w:rsidR="00A97418">
        <w:t>Son los</w:t>
      </w:r>
      <w:r w:rsidRPr="00602E7D">
        <w:t xml:space="preserve"> elementos que cuenten con uno o varios de las siguientes características:</w:t>
      </w:r>
      <w:r w:rsidR="00541D48">
        <w:t xml:space="preserve"> Reparación por:</w:t>
      </w:r>
    </w:p>
    <w:p w:rsidR="00165FCA" w:rsidRPr="00602E7D" w:rsidRDefault="00165FCA" w:rsidP="00165FCA">
      <w:pPr>
        <w:pStyle w:val="Prrafodelista"/>
        <w:numPr>
          <w:ilvl w:val="0"/>
          <w:numId w:val="4"/>
        </w:numPr>
        <w:jc w:val="both"/>
      </w:pPr>
      <w:bookmarkStart w:id="0" w:name="_GoBack"/>
      <w:bookmarkEnd w:id="0"/>
      <w:r w:rsidRPr="00602E7D">
        <w:t>Daños en muros de carga con grietas.</w:t>
      </w:r>
    </w:p>
    <w:p w:rsidR="00165FCA" w:rsidRPr="00602E7D" w:rsidRDefault="00165FCA" w:rsidP="00165FCA">
      <w:pPr>
        <w:pStyle w:val="Prrafodelista"/>
        <w:numPr>
          <w:ilvl w:val="0"/>
          <w:numId w:val="4"/>
        </w:numPr>
        <w:jc w:val="both"/>
      </w:pPr>
      <w:r w:rsidRPr="00602E7D">
        <w:t>Daños en trabes de concreto con grietas.</w:t>
      </w:r>
    </w:p>
    <w:p w:rsidR="00165FCA" w:rsidRPr="00602E7D" w:rsidRDefault="00165FCA" w:rsidP="00165FCA">
      <w:pPr>
        <w:pStyle w:val="Prrafodelista"/>
        <w:numPr>
          <w:ilvl w:val="0"/>
          <w:numId w:val="4"/>
        </w:numPr>
        <w:jc w:val="both"/>
      </w:pPr>
      <w:r w:rsidRPr="00602E7D">
        <w:t>Corrosión del acero estructural.</w:t>
      </w:r>
    </w:p>
    <w:p w:rsidR="00165FCA" w:rsidRPr="00602E7D" w:rsidRDefault="00165FCA" w:rsidP="00165FCA">
      <w:pPr>
        <w:pStyle w:val="Prrafodelista"/>
        <w:numPr>
          <w:ilvl w:val="0"/>
          <w:numId w:val="4"/>
        </w:numPr>
        <w:jc w:val="both"/>
      </w:pPr>
      <w:r w:rsidRPr="00602E7D">
        <w:t>Plafones o cielos falsos en peligro de caer.</w:t>
      </w:r>
    </w:p>
    <w:p w:rsidR="00165FCA" w:rsidRPr="00602E7D" w:rsidRDefault="00165FCA" w:rsidP="00165FCA">
      <w:pPr>
        <w:pStyle w:val="Prrafodelista"/>
        <w:numPr>
          <w:ilvl w:val="0"/>
          <w:numId w:val="4"/>
        </w:numPr>
        <w:jc w:val="both"/>
      </w:pPr>
      <w:r w:rsidRPr="00602E7D">
        <w:t>Daño no estructural en escaleras alfardas, rampas o escalones.</w:t>
      </w:r>
    </w:p>
    <w:p w:rsidR="00165FCA" w:rsidRPr="00602E7D" w:rsidRDefault="00165FCA" w:rsidP="00165FCA">
      <w:pPr>
        <w:pStyle w:val="Prrafodelista"/>
        <w:numPr>
          <w:ilvl w:val="0"/>
          <w:numId w:val="4"/>
        </w:numPr>
        <w:jc w:val="both"/>
      </w:pPr>
      <w:r w:rsidRPr="00602E7D">
        <w:t>Tinacos o depósitos en peligro de volcar.</w:t>
      </w:r>
    </w:p>
    <w:p w:rsidR="00165FCA" w:rsidRPr="00602E7D" w:rsidRDefault="00165FCA" w:rsidP="00165FCA">
      <w:pPr>
        <w:pStyle w:val="Prrafodelista"/>
        <w:numPr>
          <w:ilvl w:val="0"/>
          <w:numId w:val="4"/>
        </w:numPr>
        <w:jc w:val="both"/>
      </w:pPr>
      <w:r w:rsidRPr="00602E7D">
        <w:t>Pretiles o marquesinas en peligro de caer.</w:t>
      </w:r>
    </w:p>
    <w:p w:rsidR="00165FCA" w:rsidRPr="00602E7D" w:rsidRDefault="00165FCA" w:rsidP="00165FCA">
      <w:pPr>
        <w:pStyle w:val="Prrafodelista"/>
        <w:numPr>
          <w:ilvl w:val="0"/>
          <w:numId w:val="4"/>
        </w:numPr>
        <w:jc w:val="both"/>
      </w:pPr>
      <w:r w:rsidRPr="00602E7D">
        <w:t>Hundimiento o emersión de firmes o pisos interiores.</w:t>
      </w:r>
    </w:p>
    <w:p w:rsidR="00602E7D" w:rsidRPr="00602E7D" w:rsidRDefault="00165FCA" w:rsidP="00A97418">
      <w:pPr>
        <w:pStyle w:val="Prrafodelista"/>
        <w:numPr>
          <w:ilvl w:val="0"/>
          <w:numId w:val="4"/>
        </w:numPr>
        <w:jc w:val="both"/>
      </w:pPr>
      <w:r w:rsidRPr="00602E7D">
        <w:t>Rampas de escalera agrietadas.</w:t>
      </w:r>
    </w:p>
    <w:p w:rsidR="00FC18A9" w:rsidRDefault="00165FCA" w:rsidP="00A97418">
      <w:pPr>
        <w:pStyle w:val="Prrafodelista"/>
        <w:numPr>
          <w:ilvl w:val="0"/>
          <w:numId w:val="2"/>
        </w:numPr>
        <w:jc w:val="both"/>
      </w:pPr>
      <w:r w:rsidRPr="00602E7D">
        <w:t>Condiciones Generales de Funcionamiento:</w:t>
      </w:r>
    </w:p>
    <w:p w:rsidR="004B76F4" w:rsidRPr="00602E7D" w:rsidRDefault="00165FCA" w:rsidP="00165FCA">
      <w:pPr>
        <w:pStyle w:val="Prrafodelista"/>
        <w:numPr>
          <w:ilvl w:val="0"/>
          <w:numId w:val="4"/>
        </w:numPr>
        <w:jc w:val="both"/>
      </w:pPr>
      <w:r w:rsidRPr="00602E7D">
        <w:t>Suministro y colocación de acabados</w:t>
      </w:r>
      <w:r w:rsidR="004B76F4" w:rsidRPr="00602E7D">
        <w:t xml:space="preserve">  adecuados para las condiciones del lugar tales como:</w:t>
      </w:r>
    </w:p>
    <w:p w:rsidR="0021259B" w:rsidRPr="00602E7D" w:rsidRDefault="0021259B" w:rsidP="0021259B">
      <w:pPr>
        <w:pStyle w:val="Prrafodelista"/>
        <w:numPr>
          <w:ilvl w:val="0"/>
          <w:numId w:val="6"/>
        </w:numPr>
        <w:jc w:val="both"/>
      </w:pPr>
      <w:r w:rsidRPr="00602E7D">
        <w:t>Pisos con recubrimientos de alta resistencia al deslizamiento y abrasión.</w:t>
      </w:r>
    </w:p>
    <w:p w:rsidR="0021259B" w:rsidRPr="00602E7D" w:rsidRDefault="0021259B" w:rsidP="0021259B">
      <w:pPr>
        <w:pStyle w:val="Prrafodelista"/>
        <w:numPr>
          <w:ilvl w:val="0"/>
          <w:numId w:val="6"/>
        </w:numPr>
        <w:jc w:val="both"/>
      </w:pPr>
      <w:r w:rsidRPr="00602E7D">
        <w:t>Impermeabilización.</w:t>
      </w:r>
    </w:p>
    <w:p w:rsidR="0021259B" w:rsidRPr="00602E7D" w:rsidRDefault="0021259B" w:rsidP="0021259B">
      <w:pPr>
        <w:pStyle w:val="Prrafodelista"/>
        <w:numPr>
          <w:ilvl w:val="0"/>
          <w:numId w:val="6"/>
        </w:numPr>
        <w:jc w:val="both"/>
      </w:pPr>
      <w:r w:rsidRPr="00602E7D">
        <w:t>Aplanados y repellados en muros.</w:t>
      </w:r>
    </w:p>
    <w:p w:rsidR="0021259B" w:rsidRPr="00602E7D" w:rsidRDefault="0021259B" w:rsidP="0021259B">
      <w:pPr>
        <w:pStyle w:val="Prrafodelista"/>
        <w:numPr>
          <w:ilvl w:val="0"/>
          <w:numId w:val="6"/>
        </w:numPr>
        <w:jc w:val="both"/>
      </w:pPr>
      <w:r w:rsidRPr="00602E7D">
        <w:t>Pintura.</w:t>
      </w:r>
    </w:p>
    <w:p w:rsidR="0021259B" w:rsidRPr="00602E7D" w:rsidRDefault="0021259B" w:rsidP="0021259B">
      <w:pPr>
        <w:pStyle w:val="Prrafodelista"/>
        <w:numPr>
          <w:ilvl w:val="0"/>
          <w:numId w:val="6"/>
        </w:numPr>
        <w:jc w:val="both"/>
      </w:pPr>
      <w:r w:rsidRPr="00602E7D">
        <w:t>Plafones (de yeso).</w:t>
      </w:r>
    </w:p>
    <w:p w:rsidR="0021259B" w:rsidRPr="00602E7D" w:rsidRDefault="0021259B" w:rsidP="0021259B">
      <w:pPr>
        <w:pStyle w:val="Prrafodelista"/>
        <w:numPr>
          <w:ilvl w:val="0"/>
          <w:numId w:val="6"/>
        </w:numPr>
        <w:jc w:val="both"/>
      </w:pPr>
      <w:r w:rsidRPr="00602E7D">
        <w:t>Carpintería.</w:t>
      </w:r>
    </w:p>
    <w:p w:rsidR="0021259B" w:rsidRPr="00602E7D" w:rsidRDefault="0021259B" w:rsidP="0021259B">
      <w:pPr>
        <w:pStyle w:val="Prrafodelista"/>
        <w:numPr>
          <w:ilvl w:val="0"/>
          <w:numId w:val="6"/>
        </w:numPr>
        <w:jc w:val="both"/>
      </w:pPr>
      <w:r w:rsidRPr="00602E7D">
        <w:t>Instalaciones especiales tales como gas.</w:t>
      </w:r>
    </w:p>
    <w:p w:rsidR="00A97418" w:rsidRDefault="0021259B" w:rsidP="00A97418">
      <w:pPr>
        <w:pStyle w:val="Prrafodelista"/>
        <w:numPr>
          <w:ilvl w:val="0"/>
          <w:numId w:val="6"/>
        </w:numPr>
        <w:spacing w:line="240" w:lineRule="auto"/>
        <w:jc w:val="both"/>
      </w:pPr>
      <w:r w:rsidRPr="00602E7D">
        <w:t>Cancelería.</w:t>
      </w:r>
    </w:p>
    <w:p w:rsidR="00A97418" w:rsidRDefault="00A97418" w:rsidP="00A97418">
      <w:pPr>
        <w:pStyle w:val="Prrafodelista"/>
        <w:numPr>
          <w:ilvl w:val="0"/>
          <w:numId w:val="6"/>
        </w:numPr>
        <w:spacing w:line="240" w:lineRule="auto"/>
        <w:jc w:val="both"/>
      </w:pPr>
      <w:r>
        <w:t>Puertas</w:t>
      </w:r>
    </w:p>
    <w:p w:rsidR="00FC18A9" w:rsidRDefault="00A97418" w:rsidP="00A97418">
      <w:pPr>
        <w:pStyle w:val="Prrafodelista"/>
        <w:numPr>
          <w:ilvl w:val="0"/>
          <w:numId w:val="6"/>
        </w:numPr>
        <w:spacing w:line="240" w:lineRule="auto"/>
        <w:jc w:val="both"/>
      </w:pPr>
      <w:r>
        <w:t>Ventanas</w:t>
      </w:r>
      <w:r w:rsidR="0021259B" w:rsidRPr="00602E7D">
        <w:tab/>
      </w:r>
      <w:r w:rsidR="0021259B" w:rsidRPr="00602E7D">
        <w:tab/>
      </w:r>
      <w:r w:rsidR="0021259B" w:rsidRPr="00602E7D">
        <w:tab/>
      </w:r>
      <w:r w:rsidR="0021259B" w:rsidRPr="00602E7D">
        <w:tab/>
      </w:r>
    </w:p>
    <w:p w:rsidR="003B0D9C" w:rsidRPr="00602E7D" w:rsidRDefault="003B0D9C" w:rsidP="003B0D9C">
      <w:pPr>
        <w:pStyle w:val="Prrafodelista"/>
        <w:numPr>
          <w:ilvl w:val="0"/>
          <w:numId w:val="4"/>
        </w:numPr>
        <w:spacing w:line="240" w:lineRule="auto"/>
      </w:pPr>
      <w:r w:rsidRPr="00602E7D">
        <w:t>Rehabilitación de instalaciones eléctricas.</w:t>
      </w:r>
    </w:p>
    <w:p w:rsidR="003B0D9C" w:rsidRPr="00602E7D" w:rsidRDefault="003B0D9C" w:rsidP="003B0D9C">
      <w:pPr>
        <w:pStyle w:val="Prrafodelista"/>
        <w:numPr>
          <w:ilvl w:val="0"/>
          <w:numId w:val="4"/>
        </w:numPr>
        <w:spacing w:line="240" w:lineRule="auto"/>
      </w:pPr>
      <w:r w:rsidRPr="00602E7D">
        <w:t>Rehabilitación de instalaciones sanitarias en talleres.</w:t>
      </w:r>
    </w:p>
    <w:p w:rsidR="0001461C" w:rsidRDefault="003B0D9C" w:rsidP="003B0D9C">
      <w:pPr>
        <w:pStyle w:val="Prrafodelista"/>
        <w:numPr>
          <w:ilvl w:val="0"/>
          <w:numId w:val="4"/>
        </w:numPr>
        <w:spacing w:line="240" w:lineRule="auto"/>
      </w:pPr>
      <w:r w:rsidRPr="00602E7D">
        <w:t>Rehabilitación de instalaciones hidráulicas en talleres.</w:t>
      </w:r>
    </w:p>
    <w:p w:rsidR="003B0D9C" w:rsidRPr="00602E7D" w:rsidRDefault="003B0D9C" w:rsidP="006A0992">
      <w:pPr>
        <w:spacing w:line="240" w:lineRule="auto"/>
        <w:ind w:left="705" w:hanging="705"/>
        <w:jc w:val="both"/>
      </w:pPr>
      <w:r w:rsidRPr="00602E7D">
        <w:t>II.</w:t>
      </w:r>
      <w:r w:rsidRPr="00602E7D">
        <w:tab/>
      </w:r>
      <w:r w:rsidRPr="00602E7D">
        <w:rPr>
          <w:b/>
        </w:rPr>
        <w:t xml:space="preserve">Servicios sanitarios:  </w:t>
      </w:r>
      <w:r w:rsidRPr="00602E7D">
        <w:t xml:space="preserve">Se </w:t>
      </w:r>
      <w:r w:rsidR="00A97418">
        <w:t>refiere a</w:t>
      </w:r>
      <w:r w:rsidRPr="00602E7D">
        <w:t xml:space="preserve"> la suficiencia y el correcto funcionamiento de los locales destinados a satisfacer las necesidades fisiológicas de higiene de los estudiantes, personal docente y administrativo, así como sus muebles, instalaciones y redes hidráulicas, sanitarias y eléctricas.</w:t>
      </w:r>
    </w:p>
    <w:p w:rsidR="00D62C14" w:rsidRPr="00602E7D" w:rsidRDefault="00602E7D" w:rsidP="006A0992">
      <w:pPr>
        <w:pStyle w:val="Prrafodelista"/>
        <w:numPr>
          <w:ilvl w:val="0"/>
          <w:numId w:val="4"/>
        </w:numPr>
        <w:jc w:val="both"/>
      </w:pPr>
      <w:r w:rsidRPr="00602E7D">
        <w:t>Rehabilitación de instalaciones hidráulicas.</w:t>
      </w:r>
      <w:r w:rsidR="007E016E">
        <w:t xml:space="preserve"> Ejemplo</w:t>
      </w:r>
    </w:p>
    <w:p w:rsidR="00602E7D" w:rsidRPr="00602E7D" w:rsidRDefault="00602E7D" w:rsidP="006A0992">
      <w:pPr>
        <w:pStyle w:val="Prrafodelista"/>
        <w:numPr>
          <w:ilvl w:val="0"/>
          <w:numId w:val="4"/>
        </w:numPr>
        <w:jc w:val="both"/>
      </w:pPr>
      <w:r w:rsidRPr="00602E7D">
        <w:t>Rehabilitación de instalaciones eléctricas.</w:t>
      </w:r>
      <w:r w:rsidR="007E016E">
        <w:t xml:space="preserve"> Ejemplo</w:t>
      </w:r>
    </w:p>
    <w:p w:rsidR="00602E7D" w:rsidRPr="00602E7D" w:rsidRDefault="00602E7D" w:rsidP="006A0992">
      <w:pPr>
        <w:pStyle w:val="Prrafodelista"/>
        <w:numPr>
          <w:ilvl w:val="0"/>
          <w:numId w:val="4"/>
        </w:numPr>
        <w:jc w:val="both"/>
      </w:pPr>
      <w:r w:rsidRPr="00602E7D">
        <w:t>Rehabilitación de instalaciones sanitarias.</w:t>
      </w:r>
      <w:r w:rsidR="007E016E">
        <w:t xml:space="preserve"> Ejemplo</w:t>
      </w:r>
    </w:p>
    <w:p w:rsidR="00EE5DCC" w:rsidRDefault="00602E7D" w:rsidP="006A0992">
      <w:pPr>
        <w:pStyle w:val="Prrafodelista"/>
        <w:numPr>
          <w:ilvl w:val="0"/>
          <w:numId w:val="4"/>
        </w:numPr>
        <w:jc w:val="both"/>
      </w:pPr>
      <w:r w:rsidRPr="00602E7D">
        <w:t>Suministro y colocación de muebles de sanitarios.</w:t>
      </w:r>
      <w:r w:rsidR="007E016E">
        <w:t xml:space="preserve"> Ejemplo</w:t>
      </w:r>
    </w:p>
    <w:p w:rsidR="00EE5DCC" w:rsidRDefault="00EE5DCC">
      <w:r>
        <w:br w:type="page"/>
      </w:r>
    </w:p>
    <w:p w:rsidR="00602E7D" w:rsidRDefault="00602E7D" w:rsidP="006A0992">
      <w:pPr>
        <w:jc w:val="both"/>
      </w:pPr>
      <w:r w:rsidRPr="00602E7D">
        <w:lastRenderedPageBreak/>
        <w:t>III.</w:t>
      </w:r>
      <w:r w:rsidRPr="00602E7D">
        <w:tab/>
      </w:r>
      <w:r w:rsidRPr="00602E7D">
        <w:rPr>
          <w:b/>
        </w:rPr>
        <w:t xml:space="preserve">Bebederos: </w:t>
      </w:r>
      <w:r w:rsidRPr="00602E7D">
        <w:t xml:space="preserve">Instalación y mantenimiento del  </w:t>
      </w:r>
      <w:r w:rsidRPr="00602E7D">
        <w:rPr>
          <w:b/>
        </w:rPr>
        <w:t xml:space="preserve">sistema de bebederos </w:t>
      </w:r>
      <w:r w:rsidRPr="00602E7D">
        <w:t>escolares.</w:t>
      </w:r>
    </w:p>
    <w:p w:rsidR="00A8041D" w:rsidRPr="00A8041D" w:rsidRDefault="00A8041D" w:rsidP="00A8041D">
      <w:pPr>
        <w:pStyle w:val="Prrafodelista"/>
        <w:numPr>
          <w:ilvl w:val="0"/>
          <w:numId w:val="19"/>
        </w:numPr>
        <w:jc w:val="both"/>
        <w:rPr>
          <w:b/>
        </w:rPr>
      </w:pPr>
      <w:r w:rsidRPr="00A8041D">
        <w:rPr>
          <w:b/>
        </w:rPr>
        <w:t>Bebederos:</w:t>
      </w:r>
      <w:r>
        <w:rPr>
          <w:b/>
        </w:rPr>
        <w:t xml:space="preserve"> </w:t>
      </w:r>
      <w:r>
        <w:t>Sistema abastecedor de agua potable, mediante el cual se expide un chorro de agua para que una persona pueda sorber agua potable o llenar envases para uso personal.</w:t>
      </w:r>
    </w:p>
    <w:p w:rsidR="00602E7D" w:rsidRPr="00602E7D" w:rsidRDefault="00602E7D" w:rsidP="006A0992">
      <w:pPr>
        <w:pStyle w:val="Prrafodelista"/>
        <w:numPr>
          <w:ilvl w:val="0"/>
          <w:numId w:val="4"/>
        </w:numPr>
        <w:jc w:val="both"/>
      </w:pPr>
      <w:r w:rsidRPr="00602E7D">
        <w:t>Suministro y/o rehabilitación de  bebederos.</w:t>
      </w:r>
    </w:p>
    <w:p w:rsidR="00602E7D" w:rsidRDefault="00602E7D" w:rsidP="006A0992">
      <w:pPr>
        <w:pStyle w:val="Prrafodelista"/>
        <w:numPr>
          <w:ilvl w:val="0"/>
          <w:numId w:val="4"/>
        </w:numPr>
        <w:jc w:val="both"/>
      </w:pPr>
      <w:r w:rsidRPr="00602E7D">
        <w:t>Suministro y colocación de sistemas de potabilización.</w:t>
      </w:r>
    </w:p>
    <w:p w:rsidR="00D973F5" w:rsidRDefault="00D973F5" w:rsidP="006A0992">
      <w:pPr>
        <w:ind w:left="705" w:hanging="705"/>
        <w:jc w:val="both"/>
      </w:pPr>
      <w:r>
        <w:t>IV.</w:t>
      </w:r>
      <w:r>
        <w:tab/>
      </w:r>
      <w:r w:rsidRPr="0087045C">
        <w:rPr>
          <w:b/>
        </w:rPr>
        <w:t>Mobiliario y equipo</w:t>
      </w:r>
      <w:r>
        <w:t>:</w:t>
      </w:r>
      <w:r w:rsidR="0087045C">
        <w:t xml:space="preserve"> </w:t>
      </w:r>
      <w:r w:rsidR="004D4334">
        <w:t>El</w:t>
      </w:r>
      <w:r w:rsidR="0087045C">
        <w:t xml:space="preserve"> mobiliario y equipo básicos para el desarrollo de las actividades de los planteles educativos según su destino, en función de los objetivos que dicten los planes y programas de estudios.</w:t>
      </w:r>
    </w:p>
    <w:p w:rsidR="005B144F" w:rsidRDefault="005B144F" w:rsidP="005B144F">
      <w:pPr>
        <w:pStyle w:val="Prrafodelista"/>
        <w:numPr>
          <w:ilvl w:val="0"/>
          <w:numId w:val="7"/>
        </w:numPr>
        <w:jc w:val="both"/>
      </w:pPr>
      <w:r>
        <w:t>Básico- suministro de:</w:t>
      </w:r>
    </w:p>
    <w:p w:rsidR="00EA2B99" w:rsidRDefault="005B144F" w:rsidP="00EA2B99">
      <w:pPr>
        <w:pStyle w:val="Prrafodelista"/>
        <w:numPr>
          <w:ilvl w:val="0"/>
          <w:numId w:val="15"/>
        </w:numPr>
        <w:jc w:val="both"/>
      </w:pPr>
      <w:r>
        <w:t>Sillas.</w:t>
      </w:r>
    </w:p>
    <w:p w:rsidR="00EA2B99" w:rsidRDefault="005B144F" w:rsidP="00EA2B99">
      <w:pPr>
        <w:pStyle w:val="Prrafodelista"/>
        <w:numPr>
          <w:ilvl w:val="0"/>
          <w:numId w:val="15"/>
        </w:numPr>
        <w:jc w:val="both"/>
      </w:pPr>
      <w:r>
        <w:t>Mesas.</w:t>
      </w:r>
    </w:p>
    <w:p w:rsidR="00EA2B99" w:rsidRDefault="005B144F" w:rsidP="00EA2B99">
      <w:pPr>
        <w:pStyle w:val="Prrafodelista"/>
        <w:numPr>
          <w:ilvl w:val="0"/>
          <w:numId w:val="15"/>
        </w:numPr>
        <w:jc w:val="both"/>
      </w:pPr>
      <w:r>
        <w:t>Pizarrones</w:t>
      </w:r>
    </w:p>
    <w:p w:rsidR="00EA2B99" w:rsidRDefault="005B144F" w:rsidP="00EA2B99">
      <w:pPr>
        <w:pStyle w:val="Prrafodelista"/>
        <w:numPr>
          <w:ilvl w:val="0"/>
          <w:numId w:val="15"/>
        </w:numPr>
        <w:jc w:val="both"/>
      </w:pPr>
      <w:r>
        <w:t>Botes de basura.</w:t>
      </w:r>
    </w:p>
    <w:p w:rsidR="005B144F" w:rsidRDefault="00EA2B99" w:rsidP="00EA2B99">
      <w:pPr>
        <w:pStyle w:val="Prrafodelista"/>
        <w:numPr>
          <w:ilvl w:val="0"/>
          <w:numId w:val="15"/>
        </w:numPr>
        <w:jc w:val="both"/>
      </w:pPr>
      <w:r>
        <w:t>E</w:t>
      </w:r>
      <w:r w:rsidR="005B144F">
        <w:t>xtintores.</w:t>
      </w:r>
    </w:p>
    <w:p w:rsidR="00C86559" w:rsidRDefault="005B144F" w:rsidP="00C86559">
      <w:pPr>
        <w:pStyle w:val="Prrafodelista"/>
        <w:numPr>
          <w:ilvl w:val="0"/>
          <w:numId w:val="7"/>
        </w:numPr>
        <w:jc w:val="both"/>
      </w:pPr>
      <w:r>
        <w:t>Complementario- Suministro y/o reparación de:</w:t>
      </w:r>
      <w:r w:rsidR="00EA2B99">
        <w:t xml:space="preserve">  </w:t>
      </w:r>
    </w:p>
    <w:p w:rsidR="00EA2B99" w:rsidRDefault="00EA2B99" w:rsidP="00EA2B99">
      <w:pPr>
        <w:pStyle w:val="Prrafodelista"/>
        <w:numPr>
          <w:ilvl w:val="2"/>
          <w:numId w:val="7"/>
        </w:numPr>
        <w:jc w:val="both"/>
      </w:pPr>
      <w:r>
        <w:t>Aire acondicionado</w:t>
      </w:r>
    </w:p>
    <w:p w:rsidR="005B144F" w:rsidRDefault="005B144F" w:rsidP="00EA2B99">
      <w:pPr>
        <w:pStyle w:val="Prrafodelista"/>
        <w:numPr>
          <w:ilvl w:val="2"/>
          <w:numId w:val="7"/>
        </w:numPr>
        <w:jc w:val="both"/>
      </w:pPr>
      <w:r>
        <w:t>Motobombas.</w:t>
      </w:r>
    </w:p>
    <w:p w:rsidR="005B144F" w:rsidRDefault="005B144F" w:rsidP="00EA2B99">
      <w:pPr>
        <w:pStyle w:val="Prrafodelista"/>
        <w:numPr>
          <w:ilvl w:val="2"/>
          <w:numId w:val="7"/>
        </w:numPr>
      </w:pPr>
      <w:r>
        <w:t>Libreros.</w:t>
      </w:r>
    </w:p>
    <w:p w:rsidR="005B144F" w:rsidRDefault="005B144F" w:rsidP="00EA2B99">
      <w:pPr>
        <w:pStyle w:val="Prrafodelista"/>
        <w:numPr>
          <w:ilvl w:val="2"/>
          <w:numId w:val="7"/>
        </w:numPr>
      </w:pPr>
      <w:r>
        <w:t>Calentadores.</w:t>
      </w:r>
    </w:p>
    <w:p w:rsidR="004D4334" w:rsidRDefault="004D4334" w:rsidP="00EA2B99">
      <w:pPr>
        <w:pStyle w:val="Prrafodelista"/>
        <w:numPr>
          <w:ilvl w:val="2"/>
          <w:numId w:val="7"/>
        </w:numPr>
      </w:pPr>
      <w:r>
        <w:t>Proyectores.</w:t>
      </w:r>
    </w:p>
    <w:p w:rsidR="004D4334" w:rsidRDefault="004D4334" w:rsidP="00EA2B99">
      <w:pPr>
        <w:pStyle w:val="Prrafodelista"/>
        <w:numPr>
          <w:ilvl w:val="2"/>
          <w:numId w:val="7"/>
        </w:numPr>
      </w:pPr>
      <w:r>
        <w:t>Computadoras.</w:t>
      </w:r>
    </w:p>
    <w:p w:rsidR="0001461C" w:rsidRDefault="004D4334" w:rsidP="005B144F">
      <w:pPr>
        <w:pStyle w:val="Prrafodelista"/>
        <w:numPr>
          <w:ilvl w:val="2"/>
          <w:numId w:val="7"/>
        </w:numPr>
      </w:pPr>
      <w:r>
        <w:t>Equipo de talleres, etc.</w:t>
      </w:r>
    </w:p>
    <w:p w:rsidR="005B144F" w:rsidRPr="004D4334" w:rsidRDefault="005B144F" w:rsidP="00C42D78">
      <w:pPr>
        <w:ind w:left="360" w:hanging="360"/>
      </w:pPr>
      <w:r w:rsidRPr="00E052DC">
        <w:rPr>
          <w:b/>
        </w:rPr>
        <w:t>V</w:t>
      </w:r>
      <w:r>
        <w:t>.</w:t>
      </w:r>
      <w:r>
        <w:tab/>
      </w:r>
      <w:r w:rsidRPr="005B144F">
        <w:rPr>
          <w:b/>
        </w:rPr>
        <w:t>Accesibilidad</w:t>
      </w:r>
      <w:r w:rsidR="00802F8B" w:rsidRPr="005B144F">
        <w:rPr>
          <w:b/>
        </w:rPr>
        <w:t>:</w:t>
      </w:r>
      <w:r w:rsidR="00802F8B">
        <w:rPr>
          <w:b/>
        </w:rPr>
        <w:t xml:space="preserve"> </w:t>
      </w:r>
      <w:r w:rsidR="00802F8B">
        <w:t>La</w:t>
      </w:r>
      <w:r w:rsidR="004D4334">
        <w:t xml:space="preserve"> realización de las acciones pertinentes para asegurar la inclusión de personas con discapacidad en las instalaciones e los planteles educativos.</w:t>
      </w:r>
    </w:p>
    <w:p w:rsidR="00C42D78" w:rsidRPr="00C42D78" w:rsidRDefault="00C42D78" w:rsidP="005B144F">
      <w:pPr>
        <w:pStyle w:val="Prrafodelista"/>
        <w:numPr>
          <w:ilvl w:val="0"/>
          <w:numId w:val="12"/>
        </w:numPr>
      </w:pPr>
      <w:r w:rsidRPr="00C42D78">
        <w:t>Rampas de acceso</w:t>
      </w:r>
      <w:r>
        <w:t>.</w:t>
      </w:r>
    </w:p>
    <w:p w:rsidR="005B144F" w:rsidRPr="005B144F" w:rsidRDefault="005B144F" w:rsidP="005B144F">
      <w:pPr>
        <w:pStyle w:val="Prrafodelista"/>
        <w:numPr>
          <w:ilvl w:val="0"/>
          <w:numId w:val="12"/>
        </w:numPr>
        <w:rPr>
          <w:b/>
        </w:rPr>
      </w:pPr>
      <w:r>
        <w:t>Adecuación de baños con accesibilidad.</w:t>
      </w:r>
    </w:p>
    <w:p w:rsidR="005B144F" w:rsidRPr="00391A67" w:rsidRDefault="00391A67" w:rsidP="005B144F">
      <w:pPr>
        <w:pStyle w:val="Prrafodelista"/>
        <w:numPr>
          <w:ilvl w:val="0"/>
          <w:numId w:val="12"/>
        </w:numPr>
        <w:rPr>
          <w:b/>
        </w:rPr>
      </w:pPr>
      <w:r>
        <w:t>Construcción de baños con accesibilidad.</w:t>
      </w:r>
    </w:p>
    <w:p w:rsidR="00391A67" w:rsidRPr="00391A67" w:rsidRDefault="00391A67" w:rsidP="005B144F">
      <w:pPr>
        <w:pStyle w:val="Prrafodelista"/>
        <w:numPr>
          <w:ilvl w:val="0"/>
          <w:numId w:val="12"/>
        </w:numPr>
        <w:rPr>
          <w:b/>
        </w:rPr>
      </w:pPr>
      <w:r>
        <w:t>Dotación y colocación de sistema de bebederos con accesibilidad.</w:t>
      </w:r>
    </w:p>
    <w:p w:rsidR="00391A67" w:rsidRPr="00171889" w:rsidRDefault="00391A67" w:rsidP="005B144F">
      <w:pPr>
        <w:pStyle w:val="Prrafodelista"/>
        <w:numPr>
          <w:ilvl w:val="0"/>
          <w:numId w:val="12"/>
        </w:numPr>
        <w:rPr>
          <w:b/>
        </w:rPr>
      </w:pPr>
      <w:r>
        <w:t>Adaptaciones de</w:t>
      </w:r>
      <w:r w:rsidR="00171889">
        <w:t xml:space="preserve"> </w:t>
      </w:r>
      <w:r>
        <w:t>espacios para permitir a</w:t>
      </w:r>
      <w:r w:rsidR="00171889">
        <w:t xml:space="preserve"> </w:t>
      </w:r>
      <w:r>
        <w:t>los</w:t>
      </w:r>
      <w:r w:rsidR="00171889">
        <w:t xml:space="preserve"> </w:t>
      </w:r>
      <w:r>
        <w:t>usuarios</w:t>
      </w:r>
      <w:r w:rsidR="00171889">
        <w:t xml:space="preserve"> </w:t>
      </w:r>
      <w:r>
        <w:t>con discapacidad su libre tránsito</w:t>
      </w:r>
      <w:r w:rsidR="00171889">
        <w:t xml:space="preserve"> dentro de las instalaciones.</w:t>
      </w:r>
    </w:p>
    <w:p w:rsidR="005B144F" w:rsidRDefault="00171889" w:rsidP="001D5B0F">
      <w:pPr>
        <w:ind w:left="705" w:hanging="705"/>
        <w:jc w:val="both"/>
        <w:rPr>
          <w:b/>
        </w:rPr>
      </w:pPr>
      <w:r>
        <w:rPr>
          <w:b/>
        </w:rPr>
        <w:t>VI.</w:t>
      </w:r>
      <w:r>
        <w:rPr>
          <w:b/>
        </w:rPr>
        <w:tab/>
        <w:t>Servicios Administrativos</w:t>
      </w:r>
      <w:r w:rsidR="00603193">
        <w:rPr>
          <w:b/>
        </w:rPr>
        <w:t xml:space="preserve">: </w:t>
      </w:r>
      <w:r w:rsidR="00603193" w:rsidRPr="00603193">
        <w:t>Los</w:t>
      </w:r>
      <w:r w:rsidR="00C42D78" w:rsidRPr="00C42D78">
        <w:t xml:space="preserve"> espacios destinados a los</w:t>
      </w:r>
      <w:r w:rsidR="00C42D78">
        <w:rPr>
          <w:b/>
        </w:rPr>
        <w:t xml:space="preserve"> </w:t>
      </w:r>
      <w:r>
        <w:t xml:space="preserve"> servidores públicos que tienen la función administrativa y directiva de los planteles educativos.</w:t>
      </w:r>
      <w:r w:rsidR="005B144F">
        <w:rPr>
          <w:b/>
        </w:rPr>
        <w:tab/>
      </w:r>
    </w:p>
    <w:p w:rsidR="00171889" w:rsidRDefault="00171889" w:rsidP="00E052DC">
      <w:pPr>
        <w:ind w:left="705" w:hanging="705"/>
        <w:jc w:val="both"/>
      </w:pPr>
      <w:r w:rsidRPr="00E052DC">
        <w:rPr>
          <w:b/>
        </w:rPr>
        <w:t>VII</w:t>
      </w:r>
      <w:r>
        <w:t>.</w:t>
      </w:r>
      <w:r>
        <w:tab/>
      </w:r>
      <w:r w:rsidR="00E052DC">
        <w:tab/>
      </w:r>
      <w:r>
        <w:rPr>
          <w:b/>
        </w:rPr>
        <w:t>Conectividad</w:t>
      </w:r>
      <w:r w:rsidR="00117678">
        <w:rPr>
          <w:b/>
        </w:rPr>
        <w:t xml:space="preserve">: </w:t>
      </w:r>
      <w:r w:rsidR="00117678" w:rsidRPr="00117678">
        <w:t>Las</w:t>
      </w:r>
      <w:r w:rsidR="00C42D78">
        <w:t xml:space="preserve"> adaptaciones </w:t>
      </w:r>
      <w:r>
        <w:t xml:space="preserve"> e instalaciones necesarias en los planteles educativos para adecuarlos a los avances tecnológicos.</w:t>
      </w:r>
    </w:p>
    <w:p w:rsidR="00171889" w:rsidRDefault="00171889" w:rsidP="001D5B0F">
      <w:pPr>
        <w:pStyle w:val="Prrafodelista"/>
        <w:numPr>
          <w:ilvl w:val="0"/>
          <w:numId w:val="12"/>
        </w:numPr>
        <w:jc w:val="both"/>
      </w:pPr>
      <w:r>
        <w:t>Dotación de cableado estructurado UTP para internet</w:t>
      </w:r>
      <w:r w:rsidR="00064E70">
        <w:t>,</w:t>
      </w:r>
      <w:r>
        <w:t xml:space="preserve">  telefonía y coaxial para televisión educativa.</w:t>
      </w:r>
    </w:p>
    <w:p w:rsidR="00171889" w:rsidRDefault="00171889" w:rsidP="001D5B0F">
      <w:pPr>
        <w:pStyle w:val="Prrafodelista"/>
        <w:numPr>
          <w:ilvl w:val="0"/>
          <w:numId w:val="12"/>
        </w:numPr>
        <w:jc w:val="both"/>
      </w:pPr>
      <w:r>
        <w:t>Construcción y/o rehabilitación de aula de medios.</w:t>
      </w:r>
    </w:p>
    <w:p w:rsidR="00EE5DCC" w:rsidRDefault="001D5B0F" w:rsidP="00EE5DCC">
      <w:pPr>
        <w:ind w:left="705" w:hanging="705"/>
        <w:jc w:val="both"/>
      </w:pPr>
      <w:r w:rsidRPr="00E052DC">
        <w:rPr>
          <w:b/>
        </w:rPr>
        <w:t>VIII</w:t>
      </w:r>
      <w:r>
        <w:t>.</w:t>
      </w:r>
      <w:r>
        <w:tab/>
      </w:r>
      <w:r w:rsidRPr="001D5B0F">
        <w:rPr>
          <w:b/>
        </w:rPr>
        <w:t>Espacios de usos múltiples</w:t>
      </w:r>
      <w:r w:rsidR="00117678" w:rsidRPr="001D5B0F">
        <w:rPr>
          <w:b/>
        </w:rPr>
        <w:t>:</w:t>
      </w:r>
      <w:r w:rsidR="00117678">
        <w:rPr>
          <w:b/>
        </w:rPr>
        <w:t xml:space="preserve"> Aquellos</w:t>
      </w:r>
      <w:r w:rsidR="00117678">
        <w:t xml:space="preserve"> que promueven el desarrollo de la infraestructura para la realización de actividades al aire libre como construcción o conservación de: (Plaza Cívica, Techumbres (bajo especificaciones del ICIFED, Área de juegos, Bardas, Canchas, Comedores en caso de escuela de Tiempo Completo y Foro). </w:t>
      </w:r>
      <w:r w:rsidR="0021259B" w:rsidRPr="00602E7D">
        <w:tab/>
      </w:r>
      <w:r w:rsidR="0021259B" w:rsidRPr="00602E7D">
        <w:tab/>
      </w:r>
      <w:r w:rsidR="0021259B" w:rsidRPr="00602E7D">
        <w:tab/>
      </w:r>
    </w:p>
    <w:sectPr w:rsidR="00EE5DCC" w:rsidSect="00EE5DCC">
      <w:pgSz w:w="12240" w:h="15840"/>
      <w:pgMar w:top="568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90F"/>
    <w:multiLevelType w:val="hybridMultilevel"/>
    <w:tmpl w:val="62F26966"/>
    <w:lvl w:ilvl="0" w:tplc="5A42F73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0E131A2A"/>
    <w:multiLevelType w:val="hybridMultilevel"/>
    <w:tmpl w:val="F4E20A68"/>
    <w:lvl w:ilvl="0" w:tplc="08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0A36485"/>
    <w:multiLevelType w:val="hybridMultilevel"/>
    <w:tmpl w:val="0F3851B8"/>
    <w:lvl w:ilvl="0" w:tplc="080A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11192509"/>
    <w:multiLevelType w:val="hybridMultilevel"/>
    <w:tmpl w:val="2B9A3A8E"/>
    <w:lvl w:ilvl="0" w:tplc="126C2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D1163"/>
    <w:multiLevelType w:val="hybridMultilevel"/>
    <w:tmpl w:val="63542AFC"/>
    <w:lvl w:ilvl="0" w:tplc="126C2BCA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754162"/>
    <w:multiLevelType w:val="hybridMultilevel"/>
    <w:tmpl w:val="1F881ED6"/>
    <w:lvl w:ilvl="0" w:tplc="08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6">
    <w:nsid w:val="226D5B5A"/>
    <w:multiLevelType w:val="hybridMultilevel"/>
    <w:tmpl w:val="BE4CFD3C"/>
    <w:lvl w:ilvl="0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88D3737"/>
    <w:multiLevelType w:val="hybridMultilevel"/>
    <w:tmpl w:val="E0F25AE6"/>
    <w:lvl w:ilvl="0" w:tplc="08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3A7C56D3"/>
    <w:multiLevelType w:val="hybridMultilevel"/>
    <w:tmpl w:val="CFB6FDEA"/>
    <w:lvl w:ilvl="0" w:tplc="79E025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9E025A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655B7"/>
    <w:multiLevelType w:val="hybridMultilevel"/>
    <w:tmpl w:val="29921F24"/>
    <w:lvl w:ilvl="0" w:tplc="DD9E99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41353F21"/>
    <w:multiLevelType w:val="hybridMultilevel"/>
    <w:tmpl w:val="5CBCFE06"/>
    <w:lvl w:ilvl="0" w:tplc="9A44BE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03">
      <w:start w:val="1"/>
      <w:numFmt w:val="bullet"/>
      <w:lvlText w:val="o"/>
      <w:lvlJc w:val="left"/>
      <w:pPr>
        <w:ind w:left="2505" w:hanging="180"/>
      </w:pPr>
      <w:rPr>
        <w:rFonts w:ascii="Courier New" w:hAnsi="Courier New" w:cs="Courier New" w:hint="default"/>
      </w:rPr>
    </w:lvl>
    <w:lvl w:ilvl="3" w:tplc="080A000F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386B0B"/>
    <w:multiLevelType w:val="hybridMultilevel"/>
    <w:tmpl w:val="99D8878A"/>
    <w:lvl w:ilvl="0" w:tplc="080A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4FA95D87"/>
    <w:multiLevelType w:val="hybridMultilevel"/>
    <w:tmpl w:val="BAB2D6CE"/>
    <w:lvl w:ilvl="0" w:tplc="126C2BCA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B771AF"/>
    <w:multiLevelType w:val="hybridMultilevel"/>
    <w:tmpl w:val="379A81D8"/>
    <w:lvl w:ilvl="0" w:tplc="080A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579B11DC"/>
    <w:multiLevelType w:val="hybridMultilevel"/>
    <w:tmpl w:val="13B8D2C2"/>
    <w:lvl w:ilvl="0" w:tplc="4ABEB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D61D9"/>
    <w:multiLevelType w:val="hybridMultilevel"/>
    <w:tmpl w:val="F89C166C"/>
    <w:lvl w:ilvl="0" w:tplc="79E025A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A96130"/>
    <w:multiLevelType w:val="hybridMultilevel"/>
    <w:tmpl w:val="959AC5A0"/>
    <w:lvl w:ilvl="0" w:tplc="08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6AFB6898"/>
    <w:multiLevelType w:val="hybridMultilevel"/>
    <w:tmpl w:val="FE3E4B76"/>
    <w:lvl w:ilvl="0" w:tplc="08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710932D9"/>
    <w:multiLevelType w:val="hybridMultilevel"/>
    <w:tmpl w:val="489AC6C0"/>
    <w:lvl w:ilvl="0" w:tplc="81D8A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4"/>
  </w:num>
  <w:num w:numId="5">
    <w:abstractNumId w:val="6"/>
  </w:num>
  <w:num w:numId="6">
    <w:abstractNumId w:val="16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17"/>
  </w:num>
  <w:num w:numId="16">
    <w:abstractNumId w:val="1"/>
  </w:num>
  <w:num w:numId="17">
    <w:abstractNumId w:val="7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930"/>
    <w:rsid w:val="0001461C"/>
    <w:rsid w:val="00064E70"/>
    <w:rsid w:val="00110DE0"/>
    <w:rsid w:val="00117678"/>
    <w:rsid w:val="00165FCA"/>
    <w:rsid w:val="00171889"/>
    <w:rsid w:val="001D5B0F"/>
    <w:rsid w:val="0021259B"/>
    <w:rsid w:val="002C1FF8"/>
    <w:rsid w:val="00391A67"/>
    <w:rsid w:val="003A3714"/>
    <w:rsid w:val="003B0D9C"/>
    <w:rsid w:val="00465453"/>
    <w:rsid w:val="004B0FDE"/>
    <w:rsid w:val="004B76F4"/>
    <w:rsid w:val="004D4334"/>
    <w:rsid w:val="00541D48"/>
    <w:rsid w:val="00570A0A"/>
    <w:rsid w:val="005B144F"/>
    <w:rsid w:val="005B5054"/>
    <w:rsid w:val="00602E7D"/>
    <w:rsid w:val="00603193"/>
    <w:rsid w:val="00651A60"/>
    <w:rsid w:val="006A0992"/>
    <w:rsid w:val="006D1EE0"/>
    <w:rsid w:val="007B0A6F"/>
    <w:rsid w:val="007E016E"/>
    <w:rsid w:val="00802F8B"/>
    <w:rsid w:val="0087045C"/>
    <w:rsid w:val="00952F5E"/>
    <w:rsid w:val="00A77910"/>
    <w:rsid w:val="00A8041D"/>
    <w:rsid w:val="00A97418"/>
    <w:rsid w:val="00AB1F0D"/>
    <w:rsid w:val="00B1373C"/>
    <w:rsid w:val="00BE406C"/>
    <w:rsid w:val="00C42D78"/>
    <w:rsid w:val="00C86559"/>
    <w:rsid w:val="00D62C14"/>
    <w:rsid w:val="00D973F5"/>
    <w:rsid w:val="00E052DC"/>
    <w:rsid w:val="00E15930"/>
    <w:rsid w:val="00E7149E"/>
    <w:rsid w:val="00EA2B99"/>
    <w:rsid w:val="00EE5DCC"/>
    <w:rsid w:val="00F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07AC-0C63-4335-B9FF-61C3673F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Violeta</cp:lastModifiedBy>
  <cp:revision>3</cp:revision>
  <cp:lastPrinted>2015-12-04T16:17:00Z</cp:lastPrinted>
  <dcterms:created xsi:type="dcterms:W3CDTF">2015-12-07T19:22:00Z</dcterms:created>
  <dcterms:modified xsi:type="dcterms:W3CDTF">2015-12-07T19:29:00Z</dcterms:modified>
</cp:coreProperties>
</file>